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3D2F4" w14:textId="77777777" w:rsidR="00AB3E42" w:rsidRDefault="00AB3E42" w:rsidP="00990D82">
      <w:pPr>
        <w:spacing w:after="0" w:line="240" w:lineRule="auto"/>
        <w:ind w:left="6237" w:right="-141" w:hanging="1701"/>
        <w:jc w:val="both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>
        <w:rPr>
          <w:rFonts w:ascii="Calibri" w:hAnsi="Calibri" w:cs="Tahoma"/>
          <w:b/>
          <w:smallCaps/>
          <w:color w:val="E36C0A" w:themeColor="accent6" w:themeShade="BF"/>
          <w:sz w:val="28"/>
        </w:rPr>
        <w:t>contrato específico nº</w:t>
      </w:r>
      <w:r w:rsidR="00DF1267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sdt>
        <w:sdtPr>
          <w:rPr>
            <w:rFonts w:ascii="Calibri" w:hAnsi="Calibri" w:cs="Tahoma"/>
            <w:b/>
            <w:smallCaps/>
            <w:color w:val="E36C0A" w:themeColor="accent6" w:themeShade="BF"/>
            <w:sz w:val="28"/>
          </w:rPr>
          <w:alias w:val="Insira o nº do Contrato"/>
          <w:tag w:val=""/>
          <w:id w:val="-641117309"/>
          <w:placeholder>
            <w:docPart w:val="2E496F49D73942AE84D52FAE904039B0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F74B2F" w:rsidRPr="00F74B2F">
            <w:rPr>
              <w:rFonts w:ascii="Calibri" w:hAnsi="Calibri" w:cs="Tahoma"/>
              <w:b/>
              <w:smallCaps/>
              <w:color w:val="E36C0A" w:themeColor="accent6" w:themeShade="BF"/>
              <w:sz w:val="28"/>
              <w:highlight w:val="lightGray"/>
            </w:rPr>
            <w:t>DIGITE</w:t>
          </w:r>
        </w:sdtContent>
      </w:sdt>
    </w:p>
    <w:p w14:paraId="0AC00F26" w14:textId="494F7B78" w:rsidR="00B742F0" w:rsidRPr="00990D82" w:rsidRDefault="00990D82" w:rsidP="00990D82">
      <w:pPr>
        <w:tabs>
          <w:tab w:val="left" w:pos="450"/>
          <w:tab w:val="center" w:pos="5387"/>
        </w:tabs>
        <w:spacing w:after="0"/>
        <w:ind w:left="4536"/>
        <w:jc w:val="both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990D82">
        <w:rPr>
          <w:rFonts w:ascii="Calibri" w:hAnsi="Calibri" w:cs="Tahoma"/>
          <w:b/>
          <w:smallCaps/>
          <w:color w:val="E36C0A" w:themeColor="accent6" w:themeShade="BF"/>
          <w:sz w:val="28"/>
        </w:rPr>
        <w:t>licenciamento de uso de software,</w:t>
      </w:r>
      <w:r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r w:rsidRPr="00990D82">
        <w:rPr>
          <w:rFonts w:ascii="Calibri" w:hAnsi="Calibri" w:cs="Tahoma"/>
          <w:b/>
          <w:smallCaps/>
          <w:color w:val="E36C0A" w:themeColor="accent6" w:themeShade="BF"/>
          <w:sz w:val="28"/>
        </w:rPr>
        <w:t>suporte técnico</w:t>
      </w:r>
      <w:r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r w:rsidRPr="00990D82">
        <w:rPr>
          <w:rFonts w:ascii="Calibri" w:hAnsi="Calibri" w:cs="Tahoma"/>
          <w:b/>
          <w:smallCaps/>
          <w:color w:val="E36C0A" w:themeColor="accent6" w:themeShade="BF"/>
          <w:sz w:val="28"/>
        </w:rPr>
        <w:t>e serviços especializados</w:t>
      </w:r>
      <w:r>
        <w:rPr>
          <w:rFonts w:ascii="Calibri" w:hAnsi="Calibri" w:cs="Tahoma"/>
          <w:b/>
          <w:smallCaps/>
          <w:color w:val="E36C0A" w:themeColor="accent6" w:themeShade="BF"/>
          <w:sz w:val="28"/>
        </w:rPr>
        <w:t>.</w:t>
      </w:r>
    </w:p>
    <w:p w14:paraId="0511E685" w14:textId="77777777" w:rsidR="002671AB" w:rsidRDefault="002671AB" w:rsidP="00B54A1D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cstheme="minorHAnsi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D2559A2" wp14:editId="0CEC7851">
                <wp:simplePos x="0" y="0"/>
                <wp:positionH relativeFrom="column">
                  <wp:posOffset>-197540</wp:posOffset>
                </wp:positionH>
                <wp:positionV relativeFrom="paragraph">
                  <wp:posOffset>74378</wp:posOffset>
                </wp:positionV>
                <wp:extent cx="6042991" cy="1634490"/>
                <wp:effectExtent l="0" t="0" r="15240" b="22860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2991" cy="1634490"/>
                          <a:chOff x="0" y="0"/>
                          <a:chExt cx="6904990" cy="1276350"/>
                        </a:xfrm>
                      </wpg:grpSpPr>
                      <wps:wsp>
                        <wps:cNvPr id="3" name="Fluxograma: Processo alternativo 3"/>
                        <wps:cNvSpPr/>
                        <wps:spPr>
                          <a:xfrm>
                            <a:off x="0" y="0"/>
                            <a:ext cx="6904990" cy="1276350"/>
                          </a:xfrm>
                          <a:prstGeom prst="flowChartAlternateProcess">
                            <a:avLst/>
                          </a:prstGeom>
                          <a:solidFill>
                            <a:schemeClr val="bg1">
                              <a:lumMod val="50000"/>
                              <a:alpha val="14000"/>
                            </a:schemeClr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28214C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369262D6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28E679E5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2CDF0AFA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03B4E8EC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aixa de texto 1"/>
                        <wps:cNvSpPr txBox="1"/>
                        <wps:spPr>
                          <a:xfrm>
                            <a:off x="116005" y="40943"/>
                            <a:ext cx="6714158" cy="12027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6312C8" w14:textId="77777777" w:rsidR="000A2E47" w:rsidRDefault="002671AB" w:rsidP="00115262">
                              <w:pPr>
                                <w:spacing w:after="0"/>
                                <w:ind w:left="-142" w:right="-134"/>
                                <w:jc w:val="both"/>
                                <w:rPr>
                                  <w:rFonts w:cstheme="minorHAnsi"/>
                                </w:rPr>
                              </w:pPr>
                              <w:r w:rsidRPr="002671AB">
                                <w:rPr>
                                  <w:rFonts w:cstheme="minorHAnsi"/>
                                </w:rPr>
                                <w:t xml:space="preserve">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contratante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 e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, ora qualificadas abaixo, em conjunto denominada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“Partes”, têm justo e acertado o presente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r w:rsidR="00AB3E42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>contrato específico nº</w:t>
                              </w:r>
                              <w:r w:rsidR="00F74B2F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  <w:sz w:val="24"/>
                                  </w:rPr>
                                  <w:alias w:val="Insira o nº do Contrato"/>
                                  <w:tag w:val=""/>
                                  <w:id w:val="761109921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F74B2F" w:rsidRPr="00F74B2F">
                                    <w:rPr>
                                      <w:rFonts w:ascii="Calibri" w:hAnsi="Calibri" w:cs="Tahoma"/>
                                      <w:b/>
                                      <w:smallCaps/>
                                      <w:color w:val="E36C0A" w:themeColor="accent6" w:themeShade="BF"/>
                                      <w:spacing w:val="6"/>
                                      <w:sz w:val="24"/>
                                      <w:highlight w:val="lightGray"/>
                                    </w:rPr>
                                    <w:t>digite</w:t>
                                  </w:r>
                                </w:sdtContent>
                              </w:sdt>
                              <w:r w:rsidR="00AB3E42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0A2E47" w:rsidRPr="00775354">
                                <w:rPr>
                                  <w:rFonts w:cstheme="minorHAnsi"/>
                                </w:rPr>
                                <w:t>(“Contrato”)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,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que traz complementos e se sobrepõe, 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somente naquilo em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 que for conflitante, ao </w:t>
                              </w:r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contrato geral para fornecimento de bens e serviços para a rede </w:t>
                              </w:r>
                              <w:proofErr w:type="spellStart"/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sarah</w:t>
                              </w:r>
                              <w:proofErr w:type="spellEnd"/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935275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(</w:t>
                              </w:r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cgf</w:t>
                              </w:r>
                              <w:r w:rsidR="000A2E47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)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, ao 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 xml:space="preserve">qual a </w:t>
                              </w:r>
                              <w:r w:rsidR="00115262" w:rsidRPr="002671AB">
                                <w:rPr>
                                  <w:rFonts w:ascii="Calibri" w:hAnsi="Calibri" w:cs="Tahoma"/>
                                  <w:smallCaps/>
                                  <w:sz w:val="24"/>
                                </w:rPr>
                                <w:t>contratada</w:t>
                              </w:r>
                              <w:r w:rsidR="00115262" w:rsidRPr="002671AB">
                                <w:rPr>
                                  <w:rFonts w:cstheme="minorHAnsi"/>
                                  <w:sz w:val="24"/>
                                </w:rPr>
                                <w:t xml:space="preserve"> </w:t>
                              </w:r>
                              <w:r w:rsidR="000A2E47" w:rsidRPr="00877AC8">
                                <w:rPr>
                                  <w:rFonts w:cstheme="minorHAnsi"/>
                                </w:rPr>
                                <w:t>vincula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-se</w:t>
                              </w:r>
                              <w:r w:rsidR="000A2E47" w:rsidRPr="00877AC8">
                                <w:rPr>
                                  <w:rFonts w:cstheme="minorHAnsi"/>
                                </w:rPr>
                                <w:t xml:space="preserve"> independentemente de transcrição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 xml:space="preserve">;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sendo regido pelos termos do Regulamento de Compras e Contratações da APS, publicado no Diário Oficial da União de 22 de novembro de 2018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 xml:space="preserve"> (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RCC),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 e 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 xml:space="preserve">aplicando-se subsidiariamente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as legislações brasileiras aplicáveis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>.</w:t>
                              </w:r>
                            </w:p>
                            <w:p w14:paraId="06D4468C" w14:textId="77777777" w:rsidR="000A2E47" w:rsidRDefault="000A2E4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2559A2" id="Grupo 5" o:spid="_x0000_s1026" style="position:absolute;left:0;text-align:left;margin-left:-15.55pt;margin-top:5.85pt;width:475.85pt;height:128.7pt;z-index:251662336;mso-width-relative:margin;mso-height-relative:margin" coordsize="6904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uxograma: Processo alternativo 3" o:spid="_x0000_s1027" type="#_x0000_t176" style="position:absolute;width:69049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" fillcolor="#7f7f7f [1612]" strokecolor="#e36c0a [2409]" strokeweight="2pt">
                  <v:fill opacity="9252f"/>
                  <v:textbox>
                    <w:txbxContent>
                      <w:p w14:paraId="7828214C" w14:textId="77777777" w:rsidR="000A2E47" w:rsidRDefault="000A2E47" w:rsidP="000A2E47">
                        <w:pPr>
                          <w:jc w:val="center"/>
                        </w:pPr>
                      </w:p>
                      <w:p w14:paraId="369262D6" w14:textId="77777777" w:rsidR="000A2E47" w:rsidRDefault="000A2E47" w:rsidP="000A2E47">
                        <w:pPr>
                          <w:jc w:val="center"/>
                        </w:pPr>
                      </w:p>
                      <w:p w14:paraId="28E679E5" w14:textId="77777777" w:rsidR="000A2E47" w:rsidRDefault="000A2E47" w:rsidP="000A2E47">
                        <w:pPr>
                          <w:jc w:val="center"/>
                        </w:pPr>
                      </w:p>
                      <w:p w14:paraId="2CDF0AFA" w14:textId="77777777" w:rsidR="000A2E47" w:rsidRDefault="000A2E47" w:rsidP="000A2E47">
                        <w:pPr>
                          <w:jc w:val="center"/>
                        </w:pPr>
                      </w:p>
                      <w:p w14:paraId="03B4E8EC" w14:textId="77777777" w:rsidR="000A2E47" w:rsidRDefault="000A2E47" w:rsidP="000A2E4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8" type="#_x0000_t202" style="position:absolute;left:1160;top:409;width:67141;height:1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2F6312C8" w14:textId="77777777" w:rsidR="000A2E47" w:rsidRDefault="002671AB" w:rsidP="00115262">
                        <w:pPr>
                          <w:spacing w:after="0"/>
                          <w:ind w:left="-142" w:right="-134"/>
                          <w:jc w:val="both"/>
                          <w:rPr>
                            <w:rFonts w:cstheme="minorHAnsi"/>
                          </w:rPr>
                        </w:pPr>
                        <w:r w:rsidRPr="002671AB">
                          <w:rPr>
                            <w:rFonts w:cstheme="minorHAnsi"/>
                          </w:rPr>
                          <w:t xml:space="preserve">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contratante</w:t>
                        </w:r>
                        <w:r w:rsidRPr="002671AB">
                          <w:rPr>
                            <w:rFonts w:cstheme="minorHAnsi"/>
                          </w:rPr>
                          <w:t xml:space="preserve"> e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</w:rPr>
                          <w:t xml:space="preserve">, ora qualificadas abaixo, em conjunto denominada </w:t>
                        </w:r>
                        <w:r w:rsidR="000A2E47" w:rsidRPr="0077518D">
                          <w:rPr>
                            <w:rFonts w:cstheme="minorHAnsi"/>
                          </w:rPr>
                          <w:t>“Partes”, têm justo e acertado o presente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 </w:t>
                        </w:r>
                        <w:r w:rsidR="00AB3E42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>contrato específico nº</w:t>
                        </w:r>
                        <w:r w:rsidR="00F74B2F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Calibri" w:hAnsi="Calibri" w:cs="Tahoma"/>
                              <w:b/>
                              <w:smallCaps/>
                              <w:color w:val="E36C0A" w:themeColor="accent6" w:themeShade="BF"/>
                              <w:spacing w:val="6"/>
                              <w:sz w:val="24"/>
                            </w:rPr>
                            <w:alias w:val="Insira o nº do Contrato"/>
                            <w:tag w:val=""/>
                            <w:id w:val="761109921"/>
                            <w:showingPlcHdr/>
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<w:text/>
                          </w:sdtPr>
                          <w:sdtEndPr/>
                          <w:sdtContent>
                            <w:r w:rsidR="00F74B2F" w:rsidRPr="00F74B2F">
                              <w:rPr>
                                <w:rFonts w:ascii="Calibri" w:hAnsi="Calibri" w:cs="Tahoma"/>
                                <w:b/>
                                <w:smallCaps/>
                                <w:color w:val="E36C0A" w:themeColor="accent6" w:themeShade="BF"/>
                                <w:spacing w:val="6"/>
                                <w:sz w:val="24"/>
                                <w:highlight w:val="lightGray"/>
                              </w:rPr>
                              <w:t>digite</w:t>
                            </w:r>
                          </w:sdtContent>
                        </w:sdt>
                        <w:r w:rsidR="00AB3E42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 </w:t>
                        </w:r>
                        <w:r w:rsidR="000A2E47" w:rsidRPr="00775354">
                          <w:rPr>
                            <w:rFonts w:cstheme="minorHAnsi"/>
                          </w:rPr>
                          <w:t>(“Contrato”)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, 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que traz complementos e se sobrepõe, </w:t>
                        </w:r>
                        <w:r w:rsidR="000A2E47">
                          <w:rPr>
                            <w:rFonts w:cstheme="minorHAnsi"/>
                          </w:rPr>
                          <w:t>somente naquilo em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 que for conflitante, ao </w:t>
                        </w:r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contrato geral para fornecimento de bens e serviços para a rede </w:t>
                        </w:r>
                        <w:proofErr w:type="spellStart"/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sarah</w:t>
                        </w:r>
                        <w:proofErr w:type="spellEnd"/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 </w:t>
                        </w:r>
                        <w:r w:rsidR="00935275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(</w:t>
                        </w:r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cgf</w:t>
                        </w:r>
                        <w:r w:rsidR="000A2E47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)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, ao </w:t>
                        </w:r>
                        <w:r w:rsidR="000A2E47">
                          <w:rPr>
                            <w:rFonts w:cstheme="minorHAnsi"/>
                          </w:rPr>
                          <w:t xml:space="preserve">qual a </w:t>
                        </w:r>
                        <w:r w:rsidR="00115262" w:rsidRPr="002671AB">
                          <w:rPr>
                            <w:rFonts w:ascii="Calibri" w:hAnsi="Calibri" w:cs="Tahoma"/>
                            <w:smallCaps/>
                            <w:sz w:val="24"/>
                          </w:rPr>
                          <w:t>contratada</w:t>
                        </w:r>
                        <w:r w:rsidR="00115262" w:rsidRPr="002671AB">
                          <w:rPr>
                            <w:rFonts w:cstheme="minorHAnsi"/>
                            <w:sz w:val="24"/>
                          </w:rPr>
                          <w:t xml:space="preserve"> </w:t>
                        </w:r>
                        <w:r w:rsidR="000A2E47" w:rsidRPr="00877AC8">
                          <w:rPr>
                            <w:rFonts w:cstheme="minorHAnsi"/>
                          </w:rPr>
                          <w:t>vincula</w:t>
                        </w:r>
                        <w:r w:rsidR="000A2E47">
                          <w:rPr>
                            <w:rFonts w:cstheme="minorHAnsi"/>
                          </w:rPr>
                          <w:t>-se</w:t>
                        </w:r>
                        <w:r w:rsidR="000A2E47" w:rsidRPr="00877AC8">
                          <w:rPr>
                            <w:rFonts w:cstheme="minorHAnsi"/>
                          </w:rPr>
                          <w:t xml:space="preserve"> independentemente de transcrição</w:t>
                        </w:r>
                        <w:r w:rsidR="000A2E47">
                          <w:rPr>
                            <w:rFonts w:cstheme="minorHAnsi"/>
                          </w:rPr>
                          <w:t xml:space="preserve">; </w:t>
                        </w:r>
                        <w:r w:rsidR="000A2E47" w:rsidRPr="0077518D">
                          <w:rPr>
                            <w:rFonts w:cstheme="minorHAnsi"/>
                          </w:rPr>
                          <w:t>sendo regido pelos termos do Regulamento de Compras e Contratações da APS, publicado no Diário Oficial da União de 22 de novembro de 2018</w:t>
                        </w:r>
                        <w:r w:rsidR="00B742F0">
                          <w:rPr>
                            <w:rFonts w:cstheme="minorHAnsi"/>
                          </w:rPr>
                          <w:t xml:space="preserve"> (</w:t>
                        </w:r>
                        <w:r w:rsidR="000A2E47">
                          <w:rPr>
                            <w:rFonts w:cstheme="minorHAnsi"/>
                          </w:rPr>
                          <w:t>RCC),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 e </w:t>
                        </w:r>
                        <w:r w:rsidR="00B742F0">
                          <w:rPr>
                            <w:rFonts w:cstheme="minorHAnsi"/>
                          </w:rPr>
                          <w:t xml:space="preserve">aplicando-se subsidiariamente </w:t>
                        </w:r>
                        <w:r w:rsidR="000A2E47" w:rsidRPr="0077518D">
                          <w:rPr>
                            <w:rFonts w:cstheme="minorHAnsi"/>
                          </w:rPr>
                          <w:t>as legislações brasileiras aplicáveis</w:t>
                        </w:r>
                        <w:r w:rsidR="00B742F0">
                          <w:rPr>
                            <w:rFonts w:cstheme="minorHAnsi"/>
                          </w:rPr>
                          <w:t>.</w:t>
                        </w:r>
                      </w:p>
                      <w:p w14:paraId="06D4468C" w14:textId="77777777" w:rsidR="000A2E47" w:rsidRDefault="000A2E47"/>
                    </w:txbxContent>
                  </v:textbox>
                </v:shape>
              </v:group>
            </w:pict>
          </mc:Fallback>
        </mc:AlternateContent>
      </w:r>
    </w:p>
    <w:p w14:paraId="1AC53B42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1B7F1CA2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67A3B87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4A4AB197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2E8BB7F6" w14:textId="77777777" w:rsidR="00B742F0" w:rsidRDefault="00B742F0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411D247F" w14:textId="77777777" w:rsidR="00B742F0" w:rsidRDefault="00296354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ascii="Calibri" w:hAnsi="Calibri" w:cs="Tahoma"/>
          <w:b/>
          <w:noProof/>
          <w:color w:val="E36C0A" w:themeColor="accent6" w:themeShade="BF"/>
          <w:sz w:val="32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07472" wp14:editId="66101C05">
                <wp:simplePos x="0" y="0"/>
                <wp:positionH relativeFrom="column">
                  <wp:posOffset>-189590</wp:posOffset>
                </wp:positionH>
                <wp:positionV relativeFrom="paragraph">
                  <wp:posOffset>255463</wp:posOffset>
                </wp:positionV>
                <wp:extent cx="6034709" cy="1510748"/>
                <wp:effectExtent l="0" t="0" r="4445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4709" cy="15107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4BDA0" w14:textId="77777777" w:rsidR="009E6630" w:rsidRPr="0077518D" w:rsidRDefault="00EE5C39" w:rsidP="00296354">
                            <w:pPr>
                              <w:spacing w:after="0"/>
                              <w:ind w:right="-65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r w:rsidRPr="00EE5C39">
                              <w:rPr>
                                <w:rFonts w:ascii="Calibri" w:hAnsi="Calibri" w:cs="Tahoma"/>
                                <w:b/>
                                <w:spacing w:val="6"/>
                              </w:rPr>
                              <w:t>ASSOCIAÇÃO DAS PIONEIRAS SOCIAIS (REDE SARAH)</w:t>
                            </w:r>
                            <w:r w:rsidRPr="00EE5C39">
                              <w:rPr>
                                <w:rFonts w:ascii="Calibri" w:hAnsi="Calibri" w:cs="Tahoma"/>
                                <w:spacing w:val="6"/>
                              </w:rPr>
                              <w:t>,</w:t>
                            </w:r>
                            <w:r w:rsidR="009E6630" w:rsidRPr="002671AB">
                              <w:rPr>
                                <w:rFonts w:ascii="Calibri" w:hAnsi="Calibri" w:cs="Tahoma"/>
                                <w:sz w:val="24"/>
                              </w:rPr>
                              <w:t xml:space="preserve"> </w:t>
                            </w:r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      </w:r>
                            <w:r w:rsidR="00115262" w:rsidRPr="00004272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contratante</w:t>
                            </w:r>
                            <w:r w:rsidR="00B54A1D">
                              <w:rPr>
                                <w:rFonts w:ascii="Calibri" w:hAnsi="Calibri" w:cs="Tahoma"/>
                              </w:rPr>
                              <w:t>; e</w:t>
                            </w:r>
                          </w:p>
                          <w:p w14:paraId="4AEB76AB" w14:textId="77777777" w:rsidR="009E6630" w:rsidRDefault="009E6630" w:rsidP="00296354">
                            <w:pPr>
                              <w:ind w:right="-6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07472" id="Caixa de Texto 2" o:spid="_x0000_s1029" type="#_x0000_t202" style="position:absolute;left:0;text-align:left;margin-left:-14.95pt;margin-top:20.1pt;width:475.15pt;height:11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" fillcolor="#f2f2f2 [3052]" stroked="f" strokeweight="2pt">
                <v:stroke linestyle="thinThin"/>
                <v:textbox>
                  <w:txbxContent>
                    <w:p w14:paraId="4204BDA0" w14:textId="77777777" w:rsidR="009E6630" w:rsidRPr="0077518D" w:rsidRDefault="00EE5C39" w:rsidP="00296354">
                      <w:pPr>
                        <w:spacing w:after="0"/>
                        <w:ind w:right="-65"/>
                        <w:jc w:val="both"/>
                        <w:rPr>
                          <w:rFonts w:ascii="Calibri" w:hAnsi="Calibri" w:cs="Tahoma"/>
                        </w:rPr>
                      </w:pPr>
                      <w:r w:rsidRPr="00EE5C39">
                        <w:rPr>
                          <w:rFonts w:ascii="Calibri" w:hAnsi="Calibri" w:cs="Tahoma"/>
                          <w:b/>
                          <w:spacing w:val="6"/>
                        </w:rPr>
                        <w:t>ASSOCIAÇÃO DAS PIONEIRAS SOCIAIS (REDE SARAH)</w:t>
                      </w:r>
                      <w:r w:rsidRPr="00EE5C39">
                        <w:rPr>
                          <w:rFonts w:ascii="Calibri" w:hAnsi="Calibri" w:cs="Tahoma"/>
                          <w:spacing w:val="6"/>
                        </w:rPr>
                        <w:t>,</w:t>
                      </w:r>
                      <w:r w:rsidR="009E6630" w:rsidRPr="002671AB">
                        <w:rPr>
                          <w:rFonts w:ascii="Calibri" w:hAnsi="Calibri" w:cs="Tahoma"/>
                          <w:sz w:val="24"/>
                        </w:rPr>
                        <w:t xml:space="preserve"> </w:t>
                      </w:r>
                      <w:r w:rsidR="009E6630" w:rsidRPr="0077518D">
                        <w:rPr>
                          <w:rFonts w:ascii="Calibri" w:hAnsi="Calibri" w:cs="Tahoma"/>
                        </w:rPr>
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</w:r>
                      <w:r w:rsidR="00115262" w:rsidRPr="00004272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contratante</w:t>
                      </w:r>
                      <w:r w:rsidR="00B54A1D">
                        <w:rPr>
                          <w:rFonts w:ascii="Calibri" w:hAnsi="Calibri" w:cs="Tahoma"/>
                        </w:rPr>
                        <w:t>; e</w:t>
                      </w:r>
                    </w:p>
                    <w:p w14:paraId="4AEB76AB" w14:textId="77777777" w:rsidR="009E6630" w:rsidRDefault="009E6630" w:rsidP="00296354">
                      <w:pPr>
                        <w:ind w:right="-65"/>
                      </w:pPr>
                    </w:p>
                  </w:txbxContent>
                </v:textbox>
              </v:shape>
            </w:pict>
          </mc:Fallback>
        </mc:AlternateContent>
      </w:r>
    </w:p>
    <w:p w14:paraId="160DE498" w14:textId="77777777" w:rsidR="000A2E47" w:rsidRPr="00590B5F" w:rsidRDefault="000A2E47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2E07677F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D1A4987" w14:textId="77777777" w:rsidR="009E6630" w:rsidRDefault="009E6630" w:rsidP="00D5615C">
      <w:pPr>
        <w:spacing w:after="0"/>
        <w:ind w:left="-142"/>
        <w:jc w:val="both"/>
        <w:rPr>
          <w:rFonts w:cstheme="minorHAnsi"/>
        </w:rPr>
      </w:pPr>
    </w:p>
    <w:p w14:paraId="2483AA71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A2E8831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162BA329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231F09D4" w14:textId="77777777" w:rsidR="000A2E47" w:rsidRDefault="00A758C6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w:drawing>
          <wp:anchor distT="0" distB="0" distL="114300" distR="114300" simplePos="0" relativeHeight="251663360" behindDoc="0" locked="0" layoutInCell="1" allowOverlap="1" wp14:anchorId="130FC728" wp14:editId="5F580D1D">
            <wp:simplePos x="0" y="0"/>
            <wp:positionH relativeFrom="column">
              <wp:posOffset>2312035</wp:posOffset>
            </wp:positionH>
            <wp:positionV relativeFrom="paragraph">
              <wp:posOffset>173051</wp:posOffset>
            </wp:positionV>
            <wp:extent cx="781050" cy="7810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o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C8CAC0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4A17258E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75089186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64C3B2D2" w14:textId="77777777" w:rsidR="000A2E47" w:rsidRDefault="00296354" w:rsidP="00D5615C">
      <w:pPr>
        <w:tabs>
          <w:tab w:val="left" w:pos="4253"/>
        </w:tabs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FC0B98" wp14:editId="13559BF1">
                <wp:simplePos x="0" y="0"/>
                <wp:positionH relativeFrom="column">
                  <wp:posOffset>-189590</wp:posOffset>
                </wp:positionH>
                <wp:positionV relativeFrom="paragraph">
                  <wp:posOffset>50883</wp:posOffset>
                </wp:positionV>
                <wp:extent cx="6034405" cy="1077705"/>
                <wp:effectExtent l="0" t="0" r="4445" b="635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4405" cy="10777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A46FD" w14:textId="77777777" w:rsidR="00B54A1D" w:rsidRPr="00AC08D2" w:rsidRDefault="00990D82" w:rsidP="00B54A1D">
                            <w:pPr>
                              <w:spacing w:after="0"/>
                              <w:ind w:right="-35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</w:rPr>
                                <w:alias w:val="Insira a razão social do fornecedor"/>
                                <w:tag w:val=""/>
                                <w:id w:val="388148530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006A03" w:rsidRPr="00006A03">
                                  <w:rPr>
                                    <w:rFonts w:ascii="Calibri" w:hAnsi="Calibri" w:cs="Tahoma"/>
                                    <w:b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77518D">
                              <w:rPr>
                                <w:rFonts w:ascii="Calibri" w:hAnsi="Calibri" w:cs="Tahoma"/>
                                <w:b/>
                              </w:rPr>
                              <w:t xml:space="preserve">, </w:t>
                            </w:r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inscrita no CNPJ/MF sob o nº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nº do CNPJ"/>
                                <w:tag w:val="Insira o nº do CNPJ"/>
                                <w:id w:val="-1141494263"/>
                                <w:showingPlcHdr/>
                              </w:sdtPr>
                              <w:sdtEndPr/>
                              <w:sdtContent>
                                <w:r w:rsidR="00624359" w:rsidRPr="009D6A39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624359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>e sediada na</w:t>
                            </w:r>
                            <w:r w:rsidR="00B36A29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endereço do fornecedor"/>
                                <w:tag w:val="Inserir endereço do fornecedor"/>
                                <w:id w:val="851997501"/>
                                <w:showingPlcHdr/>
                              </w:sdtPr>
                              <w:sdtEndPr/>
                              <w:sdtContent>
                                <w:r w:rsidR="00B36A29" w:rsidRPr="009D6A39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>, neste ato devidamente representada por</w:t>
                            </w:r>
                            <w:r w:rsidR="002A1CCE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qualificação do representante legal do fornecedor"/>
                                <w:tag w:val="Inserir qualificação do representante legal do fornecedor"/>
                                <w:id w:val="469553601"/>
                                <w:showingPlcHdr/>
                              </w:sdtPr>
                              <w:sdtEndPr/>
                              <w:sdtContent>
                                <w:r w:rsidR="002A1CCE" w:rsidRPr="009D6A39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 xml:space="preserve">, residente e domiciliado em Cidade/UF, doravante denominada </w:t>
                            </w:r>
                            <w:r w:rsidR="00115262" w:rsidRPr="002671AB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contratada</w:t>
                            </w:r>
                            <w:r w:rsidR="002671AB">
                              <w:rPr>
                                <w:rFonts w:ascii="Calibri" w:hAnsi="Calibri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FC0B98" id="_x0000_s1030" type="#_x0000_t202" style="position:absolute;left:0;text-align:left;margin-left:-14.95pt;margin-top:4pt;width:475.15pt;height:84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" fillcolor="#f2f2f2 [3052]" stroked="f" strokeweight="2pt">
                <v:stroke linestyle="thinThin"/>
                <v:textbox style="mso-fit-shape-to-text:t">
                  <w:txbxContent>
                    <w:p w14:paraId="642A46FD" w14:textId="77777777" w:rsidR="00B54A1D" w:rsidRPr="00AC08D2" w:rsidRDefault="00990D82" w:rsidP="00B54A1D">
                      <w:pPr>
                        <w:spacing w:after="0"/>
                        <w:ind w:right="-35"/>
                        <w:jc w:val="both"/>
                        <w:rPr>
                          <w:rFonts w:ascii="Calibri" w:hAnsi="Calibri" w:cs="Tahoma"/>
                        </w:rPr>
                      </w:pPr>
                      <w:sdt>
                        <w:sdtPr>
                          <w:rPr>
                            <w:rFonts w:ascii="Calibri" w:hAnsi="Calibri" w:cs="Tahoma"/>
                            <w:b/>
                          </w:rPr>
                          <w:alias w:val="Insira a razão social do fornecedor"/>
                          <w:tag w:val=""/>
                          <w:id w:val="388148530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006A03" w:rsidRPr="00006A03">
                            <w:rPr>
                              <w:rFonts w:ascii="Calibri" w:hAnsi="Calibri" w:cs="Tahoma"/>
                              <w:b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77518D">
                        <w:rPr>
                          <w:rFonts w:ascii="Calibri" w:hAnsi="Calibri" w:cs="Tahoma"/>
                          <w:b/>
                        </w:rPr>
                        <w:t xml:space="preserve">, </w:t>
                      </w:r>
                      <w:r w:rsidR="009E6630" w:rsidRPr="0077518D">
                        <w:rPr>
                          <w:rFonts w:ascii="Calibri" w:hAnsi="Calibri" w:cs="Tahoma"/>
                        </w:rPr>
                        <w:t xml:space="preserve">pessoa jurídica de direito privado, inscrita no CNPJ/MF sob o nº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nº do CNPJ"/>
                          <w:tag w:val="Insira o nº do CNPJ"/>
                          <w:id w:val="-1141494263"/>
                          <w:showingPlcHdr/>
                        </w:sdtPr>
                        <w:sdtEndPr/>
                        <w:sdtContent>
                          <w:r w:rsidR="00624359" w:rsidRPr="009D6A39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624359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9E6630" w:rsidRPr="002671AB">
                        <w:rPr>
                          <w:rFonts w:ascii="Calibri" w:hAnsi="Calibri" w:cs="Tahoma"/>
                        </w:rPr>
                        <w:t>e sediada na</w:t>
                      </w:r>
                      <w:r w:rsidR="00B36A29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endereço do fornecedor"/>
                          <w:tag w:val="Inserir endereço do fornecedor"/>
                          <w:id w:val="851997501"/>
                          <w:showingPlcHdr/>
                        </w:sdtPr>
                        <w:sdtEndPr/>
                        <w:sdtContent>
                          <w:r w:rsidR="00B36A29" w:rsidRPr="009D6A39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2671AB">
                        <w:rPr>
                          <w:rFonts w:ascii="Calibri" w:hAnsi="Calibri" w:cs="Tahoma"/>
                        </w:rPr>
                        <w:t>, neste ato devidamente representada por</w:t>
                      </w:r>
                      <w:r w:rsidR="002A1CCE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qualificação do representante legal do fornecedor"/>
                          <w:tag w:val="Inserir qualificação do representante legal do fornecedor"/>
                          <w:id w:val="469553601"/>
                          <w:showingPlcHdr/>
                        </w:sdtPr>
                        <w:sdtEndPr/>
                        <w:sdtContent>
                          <w:r w:rsidR="002A1CCE" w:rsidRPr="009D6A39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2671AB">
                        <w:rPr>
                          <w:rFonts w:ascii="Calibri" w:hAnsi="Calibri" w:cs="Tahoma"/>
                        </w:rPr>
                        <w:t xml:space="preserve">, residente e domiciliado em Cidade/UF, doravante denominada </w:t>
                      </w:r>
                      <w:r w:rsidR="00115262" w:rsidRPr="002671AB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contratada</w:t>
                      </w:r>
                      <w:r w:rsidR="002671AB">
                        <w:rPr>
                          <w:rFonts w:ascii="Calibri" w:hAnsi="Calibri" w:cs="Taho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2B006EB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76063D09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860700A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56B70D84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478E71A5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3EAAA7F9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33FADDEA" w14:textId="77777777" w:rsidR="000B68A5" w:rsidRDefault="000B68A5" w:rsidP="00D5615C">
      <w:pPr>
        <w:spacing w:after="0"/>
        <w:ind w:left="-142" w:firstLine="851"/>
        <w:jc w:val="both"/>
        <w:rPr>
          <w:rFonts w:cstheme="minorHAnsi"/>
        </w:rPr>
      </w:pPr>
    </w:p>
    <w:p w14:paraId="3A202769" w14:textId="77777777" w:rsidR="003F3DA1" w:rsidRDefault="003F3DA1" w:rsidP="00D5615C">
      <w:pPr>
        <w:spacing w:after="0"/>
        <w:ind w:left="-142" w:firstLine="851"/>
        <w:jc w:val="both"/>
        <w:rPr>
          <w:rFonts w:cstheme="minorHAnsi"/>
        </w:rPr>
      </w:pPr>
    </w:p>
    <w:p w14:paraId="7E94B2F8" w14:textId="77777777" w:rsidR="003F3DA1" w:rsidRPr="0077518D" w:rsidRDefault="003F3DA1" w:rsidP="00D5615C">
      <w:pPr>
        <w:spacing w:after="0"/>
        <w:ind w:left="-142" w:firstLine="851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65AEC541" w14:textId="77777777" w:rsidTr="00284B4F"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9A2CD68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primeira - objeto</w:t>
            </w:r>
          </w:p>
        </w:tc>
      </w:tr>
    </w:tbl>
    <w:p w14:paraId="7CD22A79" w14:textId="77777777" w:rsidR="00D30A4F" w:rsidRPr="0077518D" w:rsidRDefault="00D30A4F" w:rsidP="00D5615C">
      <w:pPr>
        <w:tabs>
          <w:tab w:val="left" w:pos="426"/>
        </w:tabs>
        <w:spacing w:after="0"/>
        <w:jc w:val="both"/>
        <w:rPr>
          <w:rFonts w:cstheme="minorHAnsi"/>
        </w:rPr>
      </w:pPr>
    </w:p>
    <w:p w14:paraId="25B45853" w14:textId="44641305" w:rsidR="001F005C" w:rsidRDefault="00505A3C" w:rsidP="000F1A7A">
      <w:pPr>
        <w:pStyle w:val="PargrafodaLista"/>
        <w:numPr>
          <w:ilvl w:val="0"/>
          <w:numId w:val="7"/>
        </w:numPr>
        <w:tabs>
          <w:tab w:val="left" w:pos="142"/>
        </w:tabs>
        <w:spacing w:after="0"/>
        <w:ind w:left="-142" w:firstLine="0"/>
        <w:jc w:val="both"/>
        <w:rPr>
          <w:rFonts w:cstheme="minorHAnsi"/>
        </w:rPr>
      </w:pPr>
      <w:r w:rsidRPr="00821E93">
        <w:rPr>
          <w:rFonts w:cstheme="minorHAnsi"/>
        </w:rPr>
        <w:t xml:space="preserve">O </w:t>
      </w:r>
      <w:r w:rsidR="00A16F10" w:rsidRPr="00821E93">
        <w:rPr>
          <w:rFonts w:cstheme="minorHAnsi"/>
        </w:rPr>
        <w:t xml:space="preserve">presente instrumento trata </w:t>
      </w:r>
      <w:r w:rsidR="008674A2">
        <w:rPr>
          <w:rFonts w:cstheme="minorHAnsi"/>
        </w:rPr>
        <w:t xml:space="preserve">da </w:t>
      </w:r>
      <w:r w:rsidR="00492109">
        <w:rPr>
          <w:rFonts w:cstheme="minorHAnsi"/>
        </w:rPr>
        <w:t>licença de uso de software</w:t>
      </w:r>
      <w:r w:rsidR="00990D82">
        <w:rPr>
          <w:rFonts w:cstheme="minorHAnsi"/>
        </w:rPr>
        <w:t>, suporte técnico e serviços especializados</w:t>
      </w:r>
      <w:r w:rsidRPr="00821E93">
        <w:rPr>
          <w:rFonts w:cstheme="minorHAnsi"/>
        </w:rPr>
        <w:t xml:space="preserve">, pela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sz w:val="24"/>
        </w:rPr>
        <w:t xml:space="preserve"> </w:t>
      </w:r>
      <w:r w:rsidRPr="00D5615C">
        <w:rPr>
          <w:rFonts w:cstheme="minorHAnsi"/>
        </w:rPr>
        <w:t xml:space="preserve">à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821E93">
        <w:rPr>
          <w:rFonts w:cstheme="minorHAnsi"/>
        </w:rPr>
        <w:t xml:space="preserve">, cujo objeto é: </w:t>
      </w:r>
      <w:sdt>
        <w:sdtPr>
          <w:rPr>
            <w:rFonts w:cstheme="minorHAnsi"/>
          </w:rPr>
          <w:alias w:val="Insira o objeto do Contrato"/>
          <w:tag w:val="Insira o objeto do Contrato"/>
          <w:id w:val="1975169179"/>
          <w:placeholder>
            <w:docPart w:val="BE98AC0FEE064C43BB3D780F0693C821"/>
          </w:placeholder>
          <w:showingPlcHdr/>
        </w:sdtPr>
        <w:sdtEndPr/>
        <w:sdtContent>
          <w:r w:rsidR="00A25054" w:rsidRPr="00A25054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A25054">
        <w:rPr>
          <w:rFonts w:cstheme="minorHAnsi"/>
        </w:rPr>
        <w:t xml:space="preserve"> </w:t>
      </w:r>
      <w:r w:rsidRPr="00821E93">
        <w:rPr>
          <w:rFonts w:cstheme="minorHAnsi"/>
        </w:rPr>
        <w:t>(“</w:t>
      </w:r>
      <w:r w:rsidR="008674A2">
        <w:rPr>
          <w:rFonts w:cstheme="minorHAnsi"/>
        </w:rPr>
        <w:t>Serviços</w:t>
      </w:r>
      <w:r w:rsidRPr="00821E93">
        <w:rPr>
          <w:rFonts w:cstheme="minorHAnsi"/>
        </w:rPr>
        <w:t>”), que ser</w:t>
      </w:r>
      <w:r w:rsidR="008674A2">
        <w:rPr>
          <w:rFonts w:cstheme="minorHAnsi"/>
        </w:rPr>
        <w:t>ão</w:t>
      </w:r>
      <w:r w:rsidRPr="00821E93">
        <w:rPr>
          <w:rFonts w:cstheme="minorHAnsi"/>
        </w:rPr>
        <w:t xml:space="preserve"> realizado</w:t>
      </w:r>
      <w:r w:rsidR="008674A2">
        <w:rPr>
          <w:rFonts w:cstheme="minorHAnsi"/>
        </w:rPr>
        <w:t>s</w:t>
      </w:r>
      <w:r w:rsidRPr="00821E93">
        <w:rPr>
          <w:rFonts w:cstheme="minorHAnsi"/>
        </w:rPr>
        <w:t xml:space="preserve"> nas condições estabelecidas no Anexo I</w:t>
      </w:r>
      <w:r w:rsidR="00BA052A" w:rsidRPr="00821E93">
        <w:rPr>
          <w:rFonts w:cstheme="minorHAnsi"/>
        </w:rPr>
        <w:t>I</w:t>
      </w:r>
      <w:r w:rsidRPr="00821E93">
        <w:rPr>
          <w:rFonts w:cstheme="minorHAnsi"/>
        </w:rPr>
        <w:t xml:space="preserve"> - Termo de Referência, na(s) seguinte(s) </w:t>
      </w:r>
      <w:r w:rsidR="0059507E" w:rsidRPr="00821E93">
        <w:rPr>
          <w:rFonts w:cstheme="minorHAnsi"/>
        </w:rPr>
        <w:t xml:space="preserve">Unidade(s): </w:t>
      </w:r>
      <w:r w:rsidR="0059507E" w:rsidRPr="00821E93">
        <w:rPr>
          <w:rFonts w:cstheme="minorHAnsi"/>
        </w:rPr>
        <w:fldChar w:fldCharType="begin"/>
      </w:r>
      <w:r w:rsidR="0059507E" w:rsidRPr="00821E93">
        <w:rPr>
          <w:rFonts w:cstheme="minorHAnsi"/>
        </w:rPr>
        <w:instrText xml:space="preserve"> DOCPROPERTY  caRegion  \* MERGEFORMAT </w:instrText>
      </w:r>
      <w:r w:rsidR="0059507E" w:rsidRPr="00821E93">
        <w:rPr>
          <w:rFonts w:cstheme="minorHAnsi"/>
        </w:rPr>
        <w:fldChar w:fldCharType="separate"/>
      </w:r>
      <w:r w:rsidR="007B41C9" w:rsidRPr="00821E93">
        <w:rPr>
          <w:rFonts w:cstheme="minorHAnsi"/>
        </w:rPr>
        <w:t xml:space="preserve"> </w:t>
      </w:r>
      <w:r w:rsidR="0059507E" w:rsidRPr="00821E93">
        <w:rPr>
          <w:rFonts w:cstheme="minorHAnsi"/>
        </w:rPr>
        <w:fldChar w:fldCharType="end"/>
      </w:r>
    </w:p>
    <w:p w14:paraId="12AD1F14" w14:textId="77777777" w:rsidR="00BE1B3E" w:rsidRDefault="00BE1B3E" w:rsidP="00BE1B3E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p w14:paraId="168DFB37" w14:textId="77777777" w:rsidR="00A758C6" w:rsidRDefault="00A758C6" w:rsidP="00BE1B3E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5A8DF712" w14:textId="77777777" w:rsidTr="00284B4F">
        <w:trPr>
          <w:trHeight w:val="269"/>
        </w:trPr>
        <w:tc>
          <w:tcPr>
            <w:tcW w:w="6946" w:type="dxa"/>
            <w:shd w:val="clear" w:color="auto" w:fill="F2F2F2" w:themeFill="background1" w:themeFillShade="F2"/>
          </w:tcPr>
          <w:p w14:paraId="5FEB2241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lastRenderedPageBreak/>
              <w:t>cláusula segunda - anexos</w:t>
            </w:r>
          </w:p>
        </w:tc>
      </w:tr>
    </w:tbl>
    <w:p w14:paraId="134C571E" w14:textId="77777777" w:rsidR="00D30A4F" w:rsidRPr="0077518D" w:rsidRDefault="00D30A4F" w:rsidP="00D5615C">
      <w:pPr>
        <w:spacing w:after="0"/>
        <w:jc w:val="both"/>
        <w:rPr>
          <w:rFonts w:cstheme="minorHAnsi"/>
          <w:b/>
          <w:bCs/>
        </w:rPr>
      </w:pPr>
    </w:p>
    <w:p w14:paraId="72B6CAC0" w14:textId="77777777" w:rsidR="000C4079" w:rsidRPr="009E6630" w:rsidRDefault="000C4079" w:rsidP="000F1A7A">
      <w:pPr>
        <w:pStyle w:val="PargrafodaLista"/>
        <w:numPr>
          <w:ilvl w:val="1"/>
          <w:numId w:val="5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Os anexos abaixo elencados são partes integrantes deste Contrato, que determinam as condições de execução do objeto contratado e, em caso de conflito entre as disposições de tais instrumentos, será respeitada a ordem de precedência descrita abaixo, sendo certo que este Contrato prevalecerá sobre todos os demais:</w:t>
      </w:r>
    </w:p>
    <w:p w14:paraId="698D1212" w14:textId="77777777" w:rsidR="000C4079" w:rsidRDefault="000C4079" w:rsidP="00D5615C">
      <w:pPr>
        <w:spacing w:after="0"/>
        <w:ind w:left="-142"/>
        <w:jc w:val="both"/>
        <w:rPr>
          <w:rFonts w:cstheme="minorHAnsi"/>
          <w:b/>
        </w:rPr>
      </w:pPr>
    </w:p>
    <w:p w14:paraId="63FB3326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 – </w:t>
      </w:r>
      <w:r w:rsidR="007B41C9" w:rsidRPr="00004272">
        <w:rPr>
          <w:rFonts w:cstheme="minorHAnsi"/>
        </w:rPr>
        <w:t>Graduação de Infrações Administrativas</w:t>
      </w:r>
      <w:r w:rsidRPr="00004272">
        <w:rPr>
          <w:rFonts w:cstheme="minorHAnsi"/>
        </w:rPr>
        <w:t>;</w:t>
      </w:r>
    </w:p>
    <w:p w14:paraId="36E62740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II – </w:t>
      </w:r>
      <w:r w:rsidR="007B41C9" w:rsidRPr="00004272">
        <w:rPr>
          <w:rFonts w:cstheme="minorHAnsi"/>
        </w:rPr>
        <w:t>Termo de Referência (“TR”); e</w:t>
      </w:r>
    </w:p>
    <w:p w14:paraId="367C920D" w14:textId="77777777" w:rsidR="000C4079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>Anexo III</w:t>
      </w:r>
      <w:r w:rsidRPr="0077518D">
        <w:rPr>
          <w:rFonts w:cstheme="minorHAnsi"/>
          <w:b/>
        </w:rPr>
        <w:t xml:space="preserve"> </w:t>
      </w:r>
      <w:r w:rsidRPr="0077518D">
        <w:rPr>
          <w:rFonts w:cstheme="minorHAnsi"/>
        </w:rPr>
        <w:t xml:space="preserve">– Proposta Comercial 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b/>
          <w:sz w:val="24"/>
        </w:rPr>
        <w:t xml:space="preserve"> </w:t>
      </w:r>
      <w:r w:rsidRPr="0077518D">
        <w:rPr>
          <w:rFonts w:cstheme="minorHAnsi"/>
        </w:rPr>
        <w:t>nº</w:t>
      </w:r>
      <w:r w:rsidR="009D6A39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o nº da proposta emitida pela CONTRATADA"/>
          <w:tag w:val="Insira o nº da proposta emitida pela CONTRATADA"/>
          <w:id w:val="1010101061"/>
          <w:placeholder>
            <w:docPart w:val="62490FE457D44140AFC0C06A4B3F9202"/>
          </w:placeholder>
          <w:showingPlcHdr/>
        </w:sdtPr>
        <w:sdtEndPr/>
        <w:sdtContent>
          <w:r w:rsidR="009D6A39" w:rsidRPr="009D6A39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, datada de</w:t>
      </w:r>
      <w:r w:rsidR="009D6A39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a data de emissão da proposta da CONTRATADA"/>
          <w:tag w:val="Insira a data de emissão da proposta da CONTRATADA"/>
          <w:id w:val="51739834"/>
          <w:placeholder>
            <w:docPart w:val="0080F93CE78A4E819EB4314E9676EA01"/>
          </w:placeholder>
          <w:showingPlcHdr/>
        </w:sdtPr>
        <w:sdtEndPr/>
        <w:sdtContent>
          <w:r w:rsidR="009D6A39" w:rsidRPr="009D6A39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.</w:t>
      </w:r>
    </w:p>
    <w:p w14:paraId="63FBC15B" w14:textId="77777777" w:rsidR="000C4079" w:rsidRPr="0077518D" w:rsidRDefault="000C4079" w:rsidP="00D5615C">
      <w:pPr>
        <w:spacing w:after="0"/>
        <w:ind w:left="-142"/>
        <w:jc w:val="both"/>
        <w:rPr>
          <w:rFonts w:cstheme="minorHAnsi"/>
          <w:b/>
          <w:bCs/>
        </w:rPr>
      </w:pPr>
    </w:p>
    <w:p w14:paraId="4C35A895" w14:textId="77777777" w:rsidR="000C4079" w:rsidRDefault="000C4079" w:rsidP="000F1A7A">
      <w:pPr>
        <w:pStyle w:val="PargrafodaLista"/>
        <w:numPr>
          <w:ilvl w:val="1"/>
          <w:numId w:val="5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 O objeto contratado será executado rigorosamente de acordo com as normas e </w:t>
      </w:r>
      <w:r w:rsidRPr="009E6630">
        <w:rPr>
          <w:rFonts w:eastAsia="Calibri" w:cstheme="minorHAnsi"/>
        </w:rPr>
        <w:t xml:space="preserve">as especificações técnicas </w:t>
      </w:r>
      <w:r w:rsidRPr="009E6630">
        <w:rPr>
          <w:rFonts w:cstheme="minorHAnsi"/>
        </w:rPr>
        <w:t xml:space="preserve">estabelecidas no </w:t>
      </w:r>
      <w:r w:rsidRPr="009E6630">
        <w:rPr>
          <w:rFonts w:cstheme="minorHAnsi"/>
          <w:bCs/>
        </w:rPr>
        <w:t>TR</w:t>
      </w:r>
      <w:r w:rsidRPr="009E6630">
        <w:rPr>
          <w:rFonts w:cstheme="minorHAnsi"/>
        </w:rPr>
        <w:t>.</w:t>
      </w:r>
    </w:p>
    <w:p w14:paraId="419144E1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7D0C4307" w14:textId="77777777" w:rsidR="000C4079" w:rsidRPr="009E6630" w:rsidRDefault="000C4079" w:rsidP="000F1A7A">
      <w:pPr>
        <w:pStyle w:val="PargrafodaLista"/>
        <w:numPr>
          <w:ilvl w:val="1"/>
          <w:numId w:val="5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As Partes acordam que as condições deste Contrato e de seus respectivos Anexos I e II supramencionados se sobrepõem àquelas previstas no </w:t>
      </w:r>
      <w:r w:rsidR="00004272" w:rsidRPr="00004272">
        <w:rPr>
          <w:rFonts w:ascii="Calibri" w:hAnsi="Calibri" w:cs="Tahoma"/>
          <w:smallCaps/>
          <w:sz w:val="24"/>
        </w:rPr>
        <w:t>cgf</w:t>
      </w:r>
      <w:r w:rsidRPr="009E6630">
        <w:rPr>
          <w:rFonts w:cstheme="minorHAnsi"/>
        </w:rPr>
        <w:t xml:space="preserve">, no </w:t>
      </w:r>
      <w:r w:rsidR="00004272" w:rsidRPr="00004272">
        <w:rPr>
          <w:rFonts w:cstheme="minorHAnsi"/>
          <w:smallCaps/>
          <w:sz w:val="24"/>
        </w:rPr>
        <w:t>pedido</w:t>
      </w:r>
      <w:r w:rsidR="00004272" w:rsidRPr="00004272">
        <w:rPr>
          <w:rFonts w:cstheme="minorHAnsi"/>
          <w:sz w:val="24"/>
        </w:rPr>
        <w:t xml:space="preserve"> </w:t>
      </w:r>
      <w:r w:rsidRPr="009E6630">
        <w:rPr>
          <w:rFonts w:cstheme="minorHAnsi"/>
        </w:rPr>
        <w:t xml:space="preserve">e nos demais documentos emitidos para o cumprimento do objeto contratado, no que lhe forem conflitantes. </w:t>
      </w:r>
    </w:p>
    <w:p w14:paraId="5A7454D5" w14:textId="77777777" w:rsidR="00434F73" w:rsidRPr="0077518D" w:rsidRDefault="00434F73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369F9099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3BE761CC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terceira - prazo de vigência</w:t>
            </w:r>
            <w:r w:rsidRPr="00115262">
              <w:rPr>
                <w:rFonts w:cstheme="minorHAnsi"/>
                <w:b/>
                <w:smallCaps/>
              </w:rPr>
              <w:t xml:space="preserve"> </w:t>
            </w:r>
          </w:p>
        </w:tc>
      </w:tr>
    </w:tbl>
    <w:p w14:paraId="227B0DFB" w14:textId="77777777" w:rsidR="00BF5717" w:rsidRDefault="00BF5717" w:rsidP="00D5615C">
      <w:pPr>
        <w:spacing w:after="0"/>
        <w:jc w:val="both"/>
        <w:rPr>
          <w:rFonts w:cstheme="minorHAnsi"/>
          <w:b/>
        </w:rPr>
      </w:pPr>
    </w:p>
    <w:p w14:paraId="65D42C33" w14:textId="77777777" w:rsidR="000C4079" w:rsidRDefault="000C4079" w:rsidP="000F1A7A">
      <w:pPr>
        <w:pStyle w:val="PargrafodaLista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Calibri"/>
          <w:b/>
        </w:rPr>
      </w:pPr>
      <w:r w:rsidRPr="00C062A5">
        <w:rPr>
          <w:rFonts w:ascii="Calibri" w:hAnsi="Calibri" w:cs="Calibri"/>
        </w:rPr>
        <w:t>O presente Contrato vigorará a partir da data de assinatura</w:t>
      </w:r>
      <w:r>
        <w:rPr>
          <w:rFonts w:ascii="Calibri" w:hAnsi="Calibri" w:cs="Calibri"/>
        </w:rPr>
        <w:t>,</w:t>
      </w:r>
      <w:r w:rsidRPr="00C062A5">
        <w:rPr>
          <w:rFonts w:ascii="Calibri" w:hAnsi="Calibri" w:cs="Calibri"/>
        </w:rPr>
        <w:t xml:space="preserve"> </w:t>
      </w:r>
      <w:r w:rsidR="0059507E" w:rsidRPr="00C062A5">
        <w:rPr>
          <w:rFonts w:ascii="Calibri" w:hAnsi="Calibri" w:cs="Calibri"/>
        </w:rPr>
        <w:t>pelo prazo de</w:t>
      </w:r>
      <w:r w:rsidR="00D7660E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alias w:val="Insira o prazo de vigência do Contrato"/>
          <w:tag w:val="Insira o prazo de vigência do Contrato"/>
          <w:id w:val="900952376"/>
          <w:placeholder>
            <w:docPart w:val="0FE9038DE9A4469A88E05FA15FE1BFAE"/>
          </w:placeholder>
          <w:showingPlcHdr/>
        </w:sdtPr>
        <w:sdtEndPr/>
        <w:sdtContent>
          <w:r w:rsidR="00D7660E" w:rsidRPr="00D7660E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ascii="Calibri" w:hAnsi="Calibri" w:cs="Calibri"/>
        </w:rPr>
        <w:t xml:space="preserve"> podendo </w:t>
      </w:r>
      <w:r w:rsidRPr="00C062A5">
        <w:rPr>
          <w:rFonts w:ascii="Calibri" w:hAnsi="Calibri" w:cs="Calibri"/>
        </w:rPr>
        <w:t>ser prorrogado mediante a celebração de Termo Aditivo</w:t>
      </w:r>
      <w:r>
        <w:rPr>
          <w:rFonts w:ascii="Calibri" w:hAnsi="Calibri" w:cs="Calibri"/>
        </w:rPr>
        <w:t>, nos termos do</w:t>
      </w:r>
      <w:r>
        <w:rPr>
          <w:rFonts w:ascii="Calibri" w:hAnsi="Calibri" w:cs="Calibri"/>
          <w:iCs/>
        </w:rPr>
        <w:t xml:space="preserve"> RCC</w:t>
      </w:r>
      <w:r w:rsidRPr="00C062A5">
        <w:rPr>
          <w:rFonts w:ascii="Calibri" w:hAnsi="Calibri" w:cs="Calibri"/>
          <w:b/>
        </w:rPr>
        <w:t>.</w:t>
      </w:r>
    </w:p>
    <w:p w14:paraId="17B08E73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6B559729" w14:textId="77777777" w:rsidR="000C4079" w:rsidRPr="00BE6E83" w:rsidRDefault="000C4079" w:rsidP="000F1A7A">
      <w:pPr>
        <w:pStyle w:val="PargrafodaLista"/>
        <w:numPr>
          <w:ilvl w:val="2"/>
          <w:numId w:val="4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  <w:b/>
        </w:rPr>
      </w:pPr>
      <w:r w:rsidRPr="00BE6E83">
        <w:rPr>
          <w:rFonts w:ascii="Calibri" w:hAnsi="Calibri" w:cs="Calibri"/>
        </w:rPr>
        <w:t xml:space="preserve">O prazo para execução </w:t>
      </w:r>
      <w:r w:rsidR="00C94DBD">
        <w:rPr>
          <w:rFonts w:ascii="Calibri" w:hAnsi="Calibri" w:cs="Calibri"/>
        </w:rPr>
        <w:t>do Fornecimento</w:t>
      </w:r>
      <w:r w:rsidRPr="00BE6E83">
        <w:rPr>
          <w:rFonts w:ascii="Calibri" w:hAnsi="Calibri" w:cs="Calibri"/>
        </w:rPr>
        <w:t xml:space="preserve"> está indicado no TR</w:t>
      </w:r>
      <w:r w:rsidRPr="00BE6E83">
        <w:rPr>
          <w:rFonts w:ascii="Calibri" w:hAnsi="Calibri" w:cs="Calibri"/>
          <w:color w:val="000000"/>
        </w:rPr>
        <w:t>.</w:t>
      </w:r>
    </w:p>
    <w:p w14:paraId="4D94E160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639705DA" w14:textId="77777777" w:rsidR="000C4079" w:rsidRPr="00474387" w:rsidRDefault="000C4079" w:rsidP="000F1A7A">
      <w:pPr>
        <w:pStyle w:val="PargrafodaLista"/>
        <w:numPr>
          <w:ilvl w:val="1"/>
          <w:numId w:val="4"/>
        </w:numPr>
        <w:tabs>
          <w:tab w:val="left" w:pos="284"/>
        </w:tabs>
        <w:spacing w:after="0"/>
        <w:ind w:left="-142" w:firstLine="0"/>
        <w:contextualSpacing w:val="0"/>
        <w:jc w:val="both"/>
        <w:rPr>
          <w:rFonts w:ascii="Calibri" w:hAnsi="Calibri" w:cs="Calibri"/>
          <w:b/>
        </w:rPr>
      </w:pPr>
      <w:r w:rsidRPr="00557E0B">
        <w:rPr>
          <w:rFonts w:ascii="Calibri" w:hAnsi="Calibri" w:cs="Calibri"/>
          <w:color w:val="000000"/>
        </w:rPr>
        <w:t>Eventual prorrogação do prazo de vigência do Contrato somente será admitida por necessidade de alteração das especificações</w:t>
      </w:r>
      <w:r w:rsidR="00C94DBD">
        <w:rPr>
          <w:rFonts w:ascii="Calibri" w:hAnsi="Calibri" w:cs="Calibri"/>
          <w:color w:val="000000"/>
        </w:rPr>
        <w:t xml:space="preserve"> do</w:t>
      </w:r>
      <w:r>
        <w:rPr>
          <w:rFonts w:ascii="Calibri" w:hAnsi="Calibri" w:cs="Calibri"/>
          <w:color w:val="000000"/>
        </w:rPr>
        <w:t xml:space="preserve"> </w:t>
      </w:r>
      <w:r w:rsidR="00C94DBD">
        <w:rPr>
          <w:rFonts w:ascii="Calibri" w:hAnsi="Calibri" w:cs="Calibri"/>
        </w:rPr>
        <w:t>Fornecimento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para melhor adequação técnica aos objetivos da contratação, a</w:t>
      </w:r>
      <w:r>
        <w:rPr>
          <w:rFonts w:ascii="Calibri" w:hAnsi="Calibri" w:cs="Calibri"/>
          <w:color w:val="000000"/>
        </w:rPr>
        <w:t>, mediante</w:t>
      </w:r>
      <w:r w:rsidRPr="00557E0B">
        <w:rPr>
          <w:rFonts w:ascii="Calibri" w:hAnsi="Calibri" w:cs="Calibri"/>
          <w:color w:val="000000"/>
        </w:rPr>
        <w:t xml:space="preserve"> pedido</w:t>
      </w:r>
      <w:r>
        <w:rPr>
          <w:rFonts w:ascii="Calibri" w:hAnsi="Calibri" w:cs="Calibri"/>
          <w:color w:val="000000"/>
        </w:rPr>
        <w:t xml:space="preserve"> ou aprovação expressa</w:t>
      </w:r>
      <w:r w:rsidRPr="00557E0B">
        <w:rPr>
          <w:rFonts w:ascii="Calibri" w:hAnsi="Calibri" w:cs="Calibri"/>
          <w:color w:val="000000"/>
        </w:rPr>
        <w:t xml:space="preserve"> da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,</w:t>
      </w:r>
      <w:r w:rsidRPr="00557E0B">
        <w:rPr>
          <w:rFonts w:ascii="Calibri" w:hAnsi="Calibri" w:cs="Calibri"/>
          <w:color w:val="000000"/>
        </w:rPr>
        <w:t xml:space="preserve"> </w:t>
      </w:r>
      <w:r w:rsidRPr="00C062A5">
        <w:rPr>
          <w:rFonts w:ascii="Calibri" w:hAnsi="Calibri" w:cs="Calibri"/>
          <w:color w:val="000000"/>
        </w:rPr>
        <w:t xml:space="preserve">com ao menos 30 (trinta) dias de antecedência </w:t>
      </w:r>
      <w:r>
        <w:rPr>
          <w:rFonts w:ascii="Calibri" w:hAnsi="Calibri" w:cs="Calibri"/>
          <w:color w:val="000000"/>
        </w:rPr>
        <w:t>da data de té</w:t>
      </w:r>
      <w:r w:rsidRPr="00C062A5">
        <w:rPr>
          <w:rFonts w:ascii="Calibri" w:hAnsi="Calibri" w:cs="Calibri"/>
          <w:color w:val="000000"/>
        </w:rPr>
        <w:t>rmino originalmente prevista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desde que não decorrentes de erros ou omissões por parte </w:t>
      </w:r>
      <w:r>
        <w:rPr>
          <w:rFonts w:ascii="Calibri" w:hAnsi="Calibri" w:cs="Calibri"/>
          <w:color w:val="000000"/>
        </w:rPr>
        <w:t xml:space="preserve">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.</w:t>
      </w:r>
      <w:r w:rsidRPr="00C57F74">
        <w:rPr>
          <w:rFonts w:ascii="Calibri" w:hAnsi="Calibri" w:cs="Calibri"/>
          <w:color w:val="000000"/>
        </w:rPr>
        <w:t xml:space="preserve"> </w:t>
      </w:r>
    </w:p>
    <w:p w14:paraId="33C85E34" w14:textId="77777777" w:rsidR="004560DD" w:rsidRPr="0077518D" w:rsidRDefault="004560DD" w:rsidP="00D5615C">
      <w:pPr>
        <w:spacing w:after="0"/>
        <w:jc w:val="both"/>
        <w:rPr>
          <w:rFonts w:cstheme="minorHAnsi"/>
          <w:b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3756D506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28D2BAD9" w14:textId="77777777" w:rsidR="00D72C49" w:rsidRPr="00115262" w:rsidRDefault="00115262" w:rsidP="00004272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quarta - obrigações das partes</w:t>
            </w:r>
          </w:p>
        </w:tc>
      </w:tr>
    </w:tbl>
    <w:p w14:paraId="193717E1" w14:textId="77777777" w:rsid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</w:rPr>
      </w:pPr>
    </w:p>
    <w:p w14:paraId="719BDE43" w14:textId="77777777" w:rsidR="00BF5717" w:rsidRPr="009E6630" w:rsidRDefault="00BF5717" w:rsidP="000F1A7A">
      <w:pPr>
        <w:pStyle w:val="PargrafodaLista"/>
        <w:numPr>
          <w:ilvl w:val="0"/>
          <w:numId w:val="4"/>
        </w:numPr>
        <w:tabs>
          <w:tab w:val="left" w:pos="426"/>
        </w:tabs>
        <w:spacing w:after="0"/>
        <w:ind w:left="142" w:hanging="284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>Além das obrigações estipuladas n</w:t>
      </w:r>
      <w:r w:rsidR="000C4079" w:rsidRPr="009E6630">
        <w:rPr>
          <w:rFonts w:eastAsia="Calibri" w:cstheme="minorHAnsi"/>
        </w:rPr>
        <w:t>o</w:t>
      </w:r>
      <w:r w:rsidR="009E6630" w:rsidRPr="009E6630">
        <w:rPr>
          <w:rFonts w:eastAsia="Calibri" w:cstheme="minorHAnsi"/>
        </w:rPr>
        <w:t xml:space="preserve"> </w:t>
      </w:r>
      <w:r w:rsidR="003D4172" w:rsidRPr="003D4172">
        <w:rPr>
          <w:rFonts w:ascii="Calibri" w:hAnsi="Calibri" w:cs="Tahoma"/>
          <w:smallCaps/>
          <w:sz w:val="24"/>
        </w:rPr>
        <w:t>cgf</w:t>
      </w:r>
      <w:r w:rsidR="009E6630" w:rsidRPr="009E6630">
        <w:rPr>
          <w:rFonts w:eastAsia="Calibri" w:cstheme="minorHAnsi"/>
        </w:rPr>
        <w:t xml:space="preserve"> e no</w:t>
      </w:r>
      <w:r w:rsidR="000C4079" w:rsidRPr="009E6630">
        <w:rPr>
          <w:rFonts w:eastAsia="Calibri" w:cstheme="minorHAnsi"/>
        </w:rPr>
        <w:t xml:space="preserve"> </w:t>
      </w:r>
      <w:proofErr w:type="spellStart"/>
      <w:r w:rsidR="003D4172" w:rsidRPr="003D4172">
        <w:rPr>
          <w:rFonts w:ascii="Calibri" w:hAnsi="Calibri" w:cs="Tahoma"/>
          <w:smallCaps/>
          <w:sz w:val="24"/>
        </w:rPr>
        <w:t>tr</w:t>
      </w:r>
      <w:proofErr w:type="spellEnd"/>
      <w:r w:rsidR="000C4079" w:rsidRPr="009E6630">
        <w:rPr>
          <w:rFonts w:eastAsia="Calibri" w:cstheme="minorHAnsi"/>
        </w:rPr>
        <w:t>,</w:t>
      </w:r>
      <w:r w:rsidRPr="009E6630">
        <w:rPr>
          <w:rFonts w:eastAsia="Calibri" w:cstheme="minorHAnsi"/>
        </w:rPr>
        <w:t xml:space="preserve"> são </w:t>
      </w:r>
      <w:r w:rsidR="009E6630">
        <w:rPr>
          <w:rFonts w:eastAsia="Calibri" w:cstheme="minorHAnsi"/>
        </w:rPr>
        <w:t>deveres</w:t>
      </w:r>
      <w:r w:rsidRPr="009E6630">
        <w:rPr>
          <w:rFonts w:eastAsia="Calibri" w:cstheme="minorHAnsi"/>
        </w:rPr>
        <w:t xml:space="preserve"> legais das Partes:</w:t>
      </w:r>
    </w:p>
    <w:p w14:paraId="03AAB425" w14:textId="77777777" w:rsidR="00BF5717" w:rsidRP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46CD9009" w14:textId="77777777" w:rsidR="00BF5717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 –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:</w:t>
      </w:r>
    </w:p>
    <w:p w14:paraId="571B83A2" w14:textId="77777777" w:rsidR="000C4079" w:rsidRDefault="000C4079" w:rsidP="00D5615C">
      <w:pPr>
        <w:tabs>
          <w:tab w:val="left" w:pos="284"/>
        </w:tabs>
        <w:spacing w:after="0"/>
        <w:jc w:val="both"/>
        <w:rPr>
          <w:rFonts w:eastAsia="Calibri" w:cstheme="minorHAnsi"/>
          <w:b/>
          <w:highlight w:val="yellow"/>
        </w:rPr>
      </w:pPr>
    </w:p>
    <w:p w14:paraId="5595B9F0" w14:textId="77777777" w:rsidR="00492109" w:rsidRPr="0014289F" w:rsidRDefault="00492109" w:rsidP="0014289F">
      <w:pPr>
        <w:numPr>
          <w:ilvl w:val="0"/>
          <w:numId w:val="10"/>
        </w:numPr>
        <w:tabs>
          <w:tab w:val="left" w:pos="426"/>
        </w:tabs>
        <w:spacing w:after="0"/>
        <w:ind w:hanging="436"/>
        <w:jc w:val="both"/>
        <w:rPr>
          <w:rFonts w:ascii="Calibri" w:hAnsi="Calibri" w:cs="Calibri"/>
        </w:rPr>
      </w:pPr>
      <w:r w:rsidRPr="0014289F">
        <w:rPr>
          <w:rFonts w:ascii="Calibri" w:hAnsi="Calibri" w:cs="Calibri"/>
        </w:rPr>
        <w:t xml:space="preserve">Não permitir que técnicos não credenciados pela </w:t>
      </w:r>
      <w:r w:rsidRPr="0014289F">
        <w:rPr>
          <w:rFonts w:ascii="Calibri" w:hAnsi="Calibri" w:cs="Tahoma"/>
          <w:smallCaps/>
          <w:sz w:val="24"/>
        </w:rPr>
        <w:t>contratada</w:t>
      </w:r>
      <w:r w:rsidRPr="0014289F">
        <w:rPr>
          <w:rFonts w:ascii="Calibri" w:hAnsi="Calibri" w:cs="Calibri"/>
        </w:rPr>
        <w:t xml:space="preserve"> procedam qualquer intervenção no equipamento em que será instalado o Software (“Equipamento”); e</w:t>
      </w:r>
    </w:p>
    <w:p w14:paraId="6C0B0F17" w14:textId="77777777" w:rsidR="00492109" w:rsidRPr="00492109" w:rsidRDefault="00492109" w:rsidP="0014289F">
      <w:pPr>
        <w:numPr>
          <w:ilvl w:val="0"/>
          <w:numId w:val="10"/>
        </w:numPr>
        <w:tabs>
          <w:tab w:val="left" w:pos="426"/>
        </w:tabs>
        <w:spacing w:after="0"/>
        <w:ind w:hanging="436"/>
        <w:jc w:val="both"/>
        <w:rPr>
          <w:rFonts w:ascii="Calibri" w:hAnsi="Calibri" w:cs="Calibri"/>
        </w:rPr>
      </w:pPr>
      <w:r w:rsidRPr="00492109">
        <w:rPr>
          <w:rFonts w:ascii="Calibri" w:hAnsi="Calibri" w:cs="Calibri"/>
        </w:rPr>
        <w:lastRenderedPageBreak/>
        <w:t xml:space="preserve">Notificar por escrito a </w:t>
      </w:r>
      <w:r w:rsidRPr="00004272">
        <w:rPr>
          <w:rFonts w:ascii="Calibri" w:hAnsi="Calibri" w:cs="Tahoma"/>
          <w:smallCaps/>
          <w:sz w:val="24"/>
        </w:rPr>
        <w:t>contratada</w:t>
      </w:r>
      <w:r w:rsidRPr="00492109">
        <w:rPr>
          <w:rFonts w:ascii="Calibri" w:hAnsi="Calibri" w:cs="Calibri"/>
        </w:rPr>
        <w:t xml:space="preserve"> sobre qualquer falta ou irregularidade observada durante a vigência do Contrato e/ou sobre quaisquer falhas ou defeitos apresentados pelo Software, prestando todos os esclarecimentos necessários e interrompendo o uso </w:t>
      </w:r>
      <w:proofErr w:type="gramStart"/>
      <w:r w:rsidRPr="00492109">
        <w:rPr>
          <w:rFonts w:ascii="Calibri" w:hAnsi="Calibri" w:cs="Calibri"/>
        </w:rPr>
        <w:t>do mesmo</w:t>
      </w:r>
      <w:proofErr w:type="gramEnd"/>
      <w:r w:rsidRPr="00492109">
        <w:rPr>
          <w:rFonts w:ascii="Calibri" w:hAnsi="Calibri" w:cs="Calibri"/>
        </w:rPr>
        <w:t>, se assim for recomendado.</w:t>
      </w:r>
    </w:p>
    <w:p w14:paraId="7F4EDC90" w14:textId="77777777" w:rsidR="00BF5717" w:rsidRPr="00F55A1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0F708038" w14:textId="77777777" w:rsidR="00D72C49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II –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:</w:t>
      </w:r>
    </w:p>
    <w:p w14:paraId="69F39A37" w14:textId="77777777" w:rsidR="00AE08D7" w:rsidRDefault="00AE08D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417020D3" w14:textId="77777777" w:rsidR="00492109" w:rsidRPr="0014289F" w:rsidRDefault="00492109" w:rsidP="0014289F">
      <w:pPr>
        <w:numPr>
          <w:ilvl w:val="0"/>
          <w:numId w:val="11"/>
        </w:numPr>
        <w:spacing w:after="0"/>
        <w:ind w:left="709" w:hanging="425"/>
        <w:jc w:val="both"/>
        <w:rPr>
          <w:rFonts w:ascii="Calibri" w:hAnsi="Calibri" w:cs="Calibri"/>
        </w:rPr>
      </w:pPr>
      <w:r w:rsidRPr="0014289F">
        <w:rPr>
          <w:rFonts w:ascii="Calibri" w:hAnsi="Calibri" w:cs="Calibri"/>
        </w:rPr>
        <w:t xml:space="preserve">Manter o Software atualizado, conforme versões ou atualizações disponibilizadas pelo fabricante, sem custos à </w:t>
      </w:r>
      <w:r w:rsidRPr="0014289F">
        <w:rPr>
          <w:rFonts w:ascii="Calibri" w:hAnsi="Calibri" w:cs="Tahoma"/>
          <w:smallCaps/>
          <w:sz w:val="24"/>
        </w:rPr>
        <w:t>contratante</w:t>
      </w:r>
      <w:r w:rsidRPr="0014289F">
        <w:rPr>
          <w:rFonts w:ascii="Calibri" w:hAnsi="Calibri" w:cs="Calibri"/>
        </w:rPr>
        <w:t>, desde que não dependam de requisito não previsto neste Contrato;</w:t>
      </w:r>
    </w:p>
    <w:p w14:paraId="05A80743" w14:textId="77777777" w:rsidR="00492109" w:rsidRPr="0014289F" w:rsidRDefault="00492109" w:rsidP="0014289F">
      <w:pPr>
        <w:numPr>
          <w:ilvl w:val="0"/>
          <w:numId w:val="11"/>
        </w:numPr>
        <w:spacing w:after="0"/>
        <w:ind w:left="709" w:hanging="425"/>
        <w:jc w:val="both"/>
        <w:rPr>
          <w:rFonts w:ascii="Calibri" w:hAnsi="Calibri" w:cs="Calibri"/>
        </w:rPr>
      </w:pPr>
      <w:r w:rsidRPr="0014289F">
        <w:rPr>
          <w:rFonts w:ascii="Calibri" w:hAnsi="Calibri" w:cs="Calibri"/>
        </w:rPr>
        <w:t xml:space="preserve">Remediar todos os defeitos confirmados no Software, no prazo solicitado pela </w:t>
      </w:r>
      <w:r w:rsidRPr="0014289F">
        <w:rPr>
          <w:rFonts w:ascii="Calibri" w:hAnsi="Calibri" w:cs="Tahoma"/>
          <w:smallCaps/>
          <w:sz w:val="24"/>
        </w:rPr>
        <w:t>contratante</w:t>
      </w:r>
      <w:r w:rsidRPr="0014289F">
        <w:rPr>
          <w:rFonts w:ascii="Calibri" w:hAnsi="Calibri" w:cs="Calibri"/>
        </w:rPr>
        <w:t xml:space="preserve">. A solução pode ser fornecida a critério da </w:t>
      </w:r>
      <w:r w:rsidRPr="0014289F">
        <w:rPr>
          <w:rFonts w:ascii="Calibri" w:hAnsi="Calibri" w:cs="Tahoma"/>
          <w:smallCaps/>
          <w:sz w:val="24"/>
        </w:rPr>
        <w:t>contratada</w:t>
      </w:r>
      <w:r w:rsidRPr="0014289F">
        <w:rPr>
          <w:rFonts w:ascii="Calibri" w:hAnsi="Calibri" w:cs="Calibri"/>
        </w:rPr>
        <w:t xml:space="preserve">, por download remoto, envio de pacote por correspondência ou instalação no local da </w:t>
      </w:r>
      <w:r w:rsidRPr="0014289F">
        <w:rPr>
          <w:rFonts w:ascii="Calibri" w:hAnsi="Calibri" w:cs="Tahoma"/>
          <w:smallCaps/>
          <w:sz w:val="24"/>
        </w:rPr>
        <w:t>contratante</w:t>
      </w:r>
      <w:r w:rsidRPr="0014289F">
        <w:rPr>
          <w:rFonts w:ascii="Calibri" w:hAnsi="Calibri" w:cs="Calibri"/>
        </w:rPr>
        <w:t>; e</w:t>
      </w:r>
    </w:p>
    <w:p w14:paraId="1A2B4931" w14:textId="77777777" w:rsidR="00492109" w:rsidRDefault="00492109" w:rsidP="0014289F">
      <w:pPr>
        <w:numPr>
          <w:ilvl w:val="0"/>
          <w:numId w:val="11"/>
        </w:numPr>
        <w:spacing w:after="0"/>
        <w:ind w:left="709" w:hanging="425"/>
        <w:jc w:val="both"/>
        <w:rPr>
          <w:rFonts w:ascii="Calibri" w:hAnsi="Calibri" w:cs="Calibri"/>
        </w:rPr>
      </w:pPr>
      <w:r w:rsidRPr="00492109">
        <w:rPr>
          <w:rFonts w:ascii="Calibri" w:hAnsi="Calibri" w:cs="Calibri"/>
        </w:rPr>
        <w:t xml:space="preserve">Na hipótese elencada na alínea “b” supra, apresentar relatório dos Serviços realizados, assinado por técnico da </w:t>
      </w:r>
      <w:r w:rsidRPr="00004272">
        <w:rPr>
          <w:rFonts w:ascii="Calibri" w:hAnsi="Calibri" w:cs="Tahoma"/>
          <w:smallCaps/>
          <w:sz w:val="24"/>
        </w:rPr>
        <w:t>contratada</w:t>
      </w:r>
      <w:r w:rsidRPr="00492109">
        <w:rPr>
          <w:rFonts w:ascii="Calibri" w:hAnsi="Calibri" w:cs="Calibri"/>
        </w:rPr>
        <w:t>, que deverá ser entregue em até 05 (cinco) dias úteis após a respectiva execução. O relatório deverá conter a descrição do Serviço realizado, as soluções empregadas e as peças substituídas (se for o caso).</w:t>
      </w:r>
    </w:p>
    <w:p w14:paraId="728A8696" w14:textId="468BCF87" w:rsidR="00990D82" w:rsidRPr="00990D82" w:rsidRDefault="00990D82" w:rsidP="0014289F">
      <w:pPr>
        <w:numPr>
          <w:ilvl w:val="0"/>
          <w:numId w:val="11"/>
        </w:numPr>
        <w:spacing w:after="0"/>
        <w:ind w:left="709" w:hanging="425"/>
        <w:jc w:val="both"/>
        <w:rPr>
          <w:rFonts w:ascii="Calibri" w:hAnsi="Calibri" w:cs="Calibri"/>
        </w:rPr>
      </w:pPr>
      <w:r>
        <w:t>Executar todas as atividades necessárias à implantação, integração, parametrização, migração, sustentação, treinamento, suporte técnico e demais serviços vinculados ao objeto contratado, observados os requisitos, níveis de serviço, prazos e condições previstos no Termo de Referência e seus anexos.</w:t>
      </w:r>
    </w:p>
    <w:p w14:paraId="7AB7204E" w14:textId="595164B0" w:rsidR="00990D82" w:rsidRPr="00492109" w:rsidRDefault="00990D82" w:rsidP="0014289F">
      <w:pPr>
        <w:numPr>
          <w:ilvl w:val="0"/>
          <w:numId w:val="11"/>
        </w:numPr>
        <w:spacing w:after="0"/>
        <w:ind w:left="709" w:hanging="425"/>
        <w:jc w:val="both"/>
        <w:rPr>
          <w:rFonts w:ascii="Calibri" w:hAnsi="Calibri" w:cs="Calibri"/>
        </w:rPr>
      </w:pPr>
      <w:r>
        <w:t xml:space="preserve">Os serviços de desenvolvimento evolutivo, customização e demais demandas sob medida serão executados mediante prévia emissão de </w:t>
      </w:r>
      <w:r>
        <w:t>Pedido de Compras</w:t>
      </w:r>
      <w:r>
        <w:t xml:space="preserve"> pela CONTRATANTE, observados o escopo, cronograma, entregáveis e quantitativos estimados aprovados.</w:t>
      </w:r>
    </w:p>
    <w:p w14:paraId="09A3AAF4" w14:textId="2EBA6E96" w:rsidR="000C4079" w:rsidRPr="007A365E" w:rsidRDefault="000C4079" w:rsidP="00D5615C">
      <w:pPr>
        <w:spacing w:after="0"/>
        <w:ind w:left="426" w:hanging="426"/>
        <w:jc w:val="both"/>
        <w:rPr>
          <w:rFonts w:ascii="Calibri" w:hAnsi="Calibri" w:cs="Tahoma"/>
          <w:b/>
          <w:color w:val="000000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BF5717" w:rsidRPr="0077518D" w14:paraId="0AA980B3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66E2176C" w14:textId="77777777" w:rsidR="00BF5717" w:rsidRPr="00115262" w:rsidRDefault="00115262" w:rsidP="00D5615C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quinta – preço e pagamento</w:t>
            </w:r>
          </w:p>
        </w:tc>
      </w:tr>
    </w:tbl>
    <w:p w14:paraId="23BB0D2C" w14:textId="77777777" w:rsidR="00BF5717" w:rsidRPr="0077518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59F52906" w14:textId="77777777" w:rsidR="00F55A1D" w:rsidRPr="009E6630" w:rsidRDefault="00F55A1D" w:rsidP="000F1A7A">
      <w:pPr>
        <w:pStyle w:val="PargrafodaLista"/>
        <w:numPr>
          <w:ilvl w:val="1"/>
          <w:numId w:val="6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 xml:space="preserve">Em contrapartida à execução </w:t>
      </w:r>
      <w:r w:rsidR="000F0AB8" w:rsidRPr="00287D9E">
        <w:rPr>
          <w:rFonts w:eastAsia="Calibri" w:cstheme="minorHAnsi"/>
        </w:rPr>
        <w:t>dos Serviços</w:t>
      </w:r>
      <w:r w:rsidRPr="009E6630">
        <w:rPr>
          <w:rFonts w:eastAsia="Calibri" w:cstheme="minorHAnsi"/>
        </w:rPr>
        <w:t xml:space="preserve">, a </w:t>
      </w:r>
      <w:r w:rsidR="00D5615C" w:rsidRPr="003D4172">
        <w:rPr>
          <w:rFonts w:ascii="Calibri" w:hAnsi="Calibri" w:cs="Tahoma"/>
          <w:smallCaps/>
          <w:sz w:val="24"/>
        </w:rPr>
        <w:t xml:space="preserve">contratante </w:t>
      </w:r>
      <w:r w:rsidRPr="009E6630">
        <w:rPr>
          <w:rFonts w:eastAsia="Calibri" w:cstheme="minorHAnsi"/>
        </w:rPr>
        <w:t xml:space="preserve">pagará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eastAsia="Calibri" w:cstheme="minorHAnsi"/>
          <w:sz w:val="24"/>
        </w:rPr>
        <w:t xml:space="preserve"> </w:t>
      </w:r>
      <w:r w:rsidR="00510138" w:rsidRPr="00021B46">
        <w:rPr>
          <w:rFonts w:eastAsia="Calibri" w:cstheme="minorHAnsi"/>
        </w:rPr>
        <w:t>o valor de</w:t>
      </w:r>
      <w:r w:rsidR="00D7660E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valor total do Contrato"/>
          <w:tag w:val="Insira o valor total do Contrato"/>
          <w:id w:val="-397367626"/>
          <w:placeholder>
            <w:docPart w:val="7E12FB3AF09E44BF977DC20DD5AE52BD"/>
          </w:placeholder>
          <w:showingPlcHdr/>
        </w:sdtPr>
        <w:sdtEndPr/>
        <w:sdtContent>
          <w:r w:rsidR="00D7660E" w:rsidRPr="00B71619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510138">
        <w:rPr>
          <w:rFonts w:eastAsia="Calibri" w:cstheme="minorHAnsi"/>
          <w:b/>
        </w:rPr>
        <w:t xml:space="preserve">, </w:t>
      </w:r>
      <w:r w:rsidRPr="009E6630">
        <w:rPr>
          <w:rFonts w:eastAsia="Calibri" w:cstheme="minorHAnsi"/>
        </w:rPr>
        <w:t>conforme Tabela abaixo:</w:t>
      </w:r>
    </w:p>
    <w:p w14:paraId="2D33B56E" w14:textId="77777777" w:rsidR="00F55A1D" w:rsidRDefault="00F55A1D" w:rsidP="00D5615C">
      <w:pPr>
        <w:spacing w:after="0"/>
        <w:jc w:val="center"/>
        <w:rPr>
          <w:rFonts w:ascii="Calibri" w:hAnsi="Calibri" w:cs="Calibri"/>
        </w:rPr>
      </w:pPr>
    </w:p>
    <w:p w14:paraId="33C4062B" w14:textId="77777777" w:rsidR="00492109" w:rsidRPr="0014289F" w:rsidRDefault="00492109" w:rsidP="00492109">
      <w:pPr>
        <w:pStyle w:val="PargrafodaLista"/>
        <w:tabs>
          <w:tab w:val="left" w:pos="142"/>
          <w:tab w:val="left" w:pos="426"/>
        </w:tabs>
        <w:spacing w:after="0" w:line="240" w:lineRule="auto"/>
        <w:ind w:left="0"/>
        <w:jc w:val="center"/>
        <w:rPr>
          <w:rFonts w:eastAsia="Calibri" w:cstheme="minorHAnsi"/>
          <w:sz w:val="20"/>
        </w:rPr>
      </w:pPr>
      <w:r w:rsidRPr="0014289F">
        <w:rPr>
          <w:rFonts w:cstheme="minorHAnsi"/>
          <w:sz w:val="20"/>
        </w:rPr>
        <w:t>Tabela – Preço da Licença</w:t>
      </w:r>
    </w:p>
    <w:tbl>
      <w:tblPr>
        <w:tblW w:w="4988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32"/>
        <w:gridCol w:w="3365"/>
        <w:gridCol w:w="1683"/>
        <w:gridCol w:w="1421"/>
        <w:gridCol w:w="1539"/>
      </w:tblGrid>
      <w:tr w:rsidR="00492109" w:rsidRPr="0014289F" w14:paraId="43732C69" w14:textId="77777777" w:rsidTr="001A2A65">
        <w:trPr>
          <w:trHeight w:val="272"/>
        </w:trPr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D64DC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  <w:r w:rsidRPr="0014289F">
              <w:rPr>
                <w:rFonts w:eastAsia="Calibri" w:cstheme="minorHAnsi"/>
                <w:b/>
                <w:sz w:val="20"/>
                <w:lang w:val="pt-PT"/>
              </w:rPr>
              <w:t>Item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2F91B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  <w:r w:rsidRPr="0014289F">
              <w:rPr>
                <w:rFonts w:eastAsia="Calibri" w:cstheme="minorHAnsi"/>
                <w:b/>
                <w:sz w:val="20"/>
                <w:lang w:val="pt-PT"/>
              </w:rPr>
              <w:t>Descrição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9B4898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b/>
                <w:sz w:val="20"/>
                <w:lang w:val="pt-PT"/>
              </w:rPr>
            </w:pPr>
            <w:r w:rsidRPr="0014289F">
              <w:rPr>
                <w:rFonts w:eastAsia="Calibri" w:cstheme="minorHAnsi"/>
                <w:b/>
                <w:sz w:val="20"/>
                <w:lang w:val="pt-PT"/>
              </w:rPr>
              <w:t>Qtd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CBA27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  <w:r w:rsidRPr="0014289F">
              <w:rPr>
                <w:rFonts w:eastAsia="Calibri" w:cstheme="minorHAnsi"/>
                <w:b/>
                <w:sz w:val="20"/>
                <w:lang w:val="pt-PT"/>
              </w:rPr>
              <w:t>Valor unitário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BE0FDC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b/>
                <w:sz w:val="20"/>
                <w:lang w:val="pt-PT"/>
              </w:rPr>
            </w:pPr>
            <w:r w:rsidRPr="0014289F">
              <w:rPr>
                <w:rFonts w:eastAsia="Calibri" w:cstheme="minorHAnsi"/>
                <w:b/>
                <w:sz w:val="20"/>
                <w:lang w:val="pt-PT"/>
              </w:rPr>
              <w:t>Valor total</w:t>
            </w:r>
          </w:p>
        </w:tc>
      </w:tr>
      <w:tr w:rsidR="00492109" w:rsidRPr="0014289F" w14:paraId="329186A8" w14:textId="77777777" w:rsidTr="001A2A65">
        <w:trPr>
          <w:trHeight w:val="284"/>
        </w:trPr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B940C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  <w:r w:rsidRPr="0014289F">
              <w:rPr>
                <w:rFonts w:eastAsia="Calibri" w:cstheme="minorHAnsi"/>
                <w:sz w:val="20"/>
                <w:lang w:val="pt-PT"/>
              </w:rPr>
              <w:t>01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B4EB4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3707A9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DC80B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602C56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  <w:tr w:rsidR="00492109" w:rsidRPr="0014289F" w14:paraId="54CB0359" w14:textId="77777777" w:rsidTr="001A2A65">
        <w:trPr>
          <w:trHeight w:val="272"/>
        </w:trPr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7A357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  <w:r w:rsidRPr="0014289F">
              <w:rPr>
                <w:rFonts w:eastAsia="Calibri" w:cstheme="minorHAnsi"/>
                <w:sz w:val="20"/>
                <w:lang w:val="pt-PT"/>
              </w:rPr>
              <w:t>02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1FEF2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4E688D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DAC82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9FD568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  <w:tr w:rsidR="00492109" w:rsidRPr="0014289F" w14:paraId="519DC057" w14:textId="77777777" w:rsidTr="001A2A65">
        <w:trPr>
          <w:trHeight w:val="284"/>
        </w:trPr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C3DE2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  <w:r w:rsidRPr="0014289F">
              <w:rPr>
                <w:rFonts w:eastAsia="Calibri" w:cstheme="minorHAnsi"/>
                <w:sz w:val="20"/>
                <w:lang w:val="pt-PT"/>
              </w:rPr>
              <w:t>03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EC4B2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FC9FFB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22651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D4CBDD" w14:textId="77777777" w:rsidR="00492109" w:rsidRPr="0014289F" w:rsidRDefault="00492109" w:rsidP="001A2A6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</w:tbl>
    <w:p w14:paraId="2BE8A88B" w14:textId="77777777" w:rsidR="00492109" w:rsidRDefault="00492109" w:rsidP="00492109">
      <w:pPr>
        <w:tabs>
          <w:tab w:val="left" w:pos="426"/>
        </w:tabs>
        <w:spacing w:after="0" w:line="240" w:lineRule="auto"/>
        <w:jc w:val="both"/>
        <w:rPr>
          <w:rFonts w:eastAsia="Calibri" w:cstheme="minorHAnsi"/>
        </w:rPr>
      </w:pPr>
    </w:p>
    <w:p w14:paraId="1796954B" w14:textId="77777777" w:rsidR="009E6630" w:rsidRDefault="009E6630" w:rsidP="000F1A7A">
      <w:pPr>
        <w:pStyle w:val="PargrafodaLista"/>
        <w:numPr>
          <w:ilvl w:val="1"/>
          <w:numId w:val="6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 xml:space="preserve">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 w:rsidRPr="009E6630">
        <w:rPr>
          <w:rFonts w:eastAsia="Calibri" w:cstheme="minorHAnsi"/>
        </w:rPr>
        <w:t xml:space="preserve">pagará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9E6630">
        <w:rPr>
          <w:rFonts w:eastAsia="Calibri" w:cstheme="minorHAnsi"/>
        </w:rPr>
        <w:t xml:space="preserve">, por demanda, o valor unitário </w:t>
      </w:r>
      <w:r>
        <w:rPr>
          <w:rFonts w:eastAsia="Calibri" w:cstheme="minorHAnsi"/>
        </w:rPr>
        <w:t xml:space="preserve">dos </w:t>
      </w:r>
      <w:r w:rsidR="00287D9E">
        <w:rPr>
          <w:rFonts w:eastAsia="Calibri" w:cstheme="minorHAnsi"/>
        </w:rPr>
        <w:t>Serviços</w:t>
      </w:r>
      <w:r w:rsidR="009D706E" w:rsidRPr="009E6630">
        <w:rPr>
          <w:rFonts w:eastAsia="Calibri" w:cstheme="minorHAnsi"/>
        </w:rPr>
        <w:t xml:space="preserve"> </w:t>
      </w:r>
      <w:r w:rsidRPr="009E6630">
        <w:rPr>
          <w:rFonts w:eastAsia="Calibri" w:cstheme="minorHAnsi"/>
        </w:rPr>
        <w:t>constantes da tabela acima, mediante o recebimento da Nota Fiscal acompanhada da comprovação das Certidões de Regularidade Fiscal.</w:t>
      </w:r>
    </w:p>
    <w:p w14:paraId="06EA2BF3" w14:textId="77777777"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14:paraId="60A4CA9D" w14:textId="77777777" w:rsidR="008D2C9D" w:rsidRDefault="0067071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67071F">
        <w:rPr>
          <w:rFonts w:eastAsia="Calibri" w:cstheme="minorHAnsi"/>
          <w:b/>
        </w:rPr>
        <w:lastRenderedPageBreak/>
        <w:t>5.2.1</w:t>
      </w:r>
      <w:r>
        <w:rPr>
          <w:rFonts w:eastAsia="Calibri" w:cstheme="minorHAnsi"/>
        </w:rPr>
        <w:t xml:space="preserve">. Para viabilizar o pagamento </w:t>
      </w:r>
      <w:r w:rsidR="00287D9E" w:rsidRPr="00287D9E">
        <w:rPr>
          <w:rFonts w:eastAsia="Calibri" w:cstheme="minorHAnsi"/>
        </w:rPr>
        <w:t>dos Serviços</w:t>
      </w:r>
      <w:r>
        <w:rPr>
          <w:rFonts w:eastAsia="Calibri" w:cstheme="minorHAnsi"/>
        </w:rPr>
        <w:t xml:space="preserve">, 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="00D5615C" w:rsidRPr="003D4172"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 xml:space="preserve">deverá observar as condições de faturamento da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>para a emissão de sua nota fiscal.</w:t>
      </w:r>
      <w:r w:rsidR="008D2C9D">
        <w:rPr>
          <w:rFonts w:eastAsia="Calibri" w:cstheme="minorHAnsi"/>
        </w:rPr>
        <w:t xml:space="preserve"> Neste sentido:</w:t>
      </w:r>
    </w:p>
    <w:p w14:paraId="2CFDD1DC" w14:textId="77777777" w:rsidR="008D2C9D" w:rsidRDefault="008D2C9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2068C32F" w14:textId="77777777" w:rsidR="008D2C9D" w:rsidRPr="008D2C9D" w:rsidRDefault="008D2C9D" w:rsidP="000F1A7A">
      <w:pPr>
        <w:pStyle w:val="PargrafodaLista"/>
        <w:numPr>
          <w:ilvl w:val="0"/>
          <w:numId w:val="8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 w:rsidRPr="008D2C9D">
        <w:rPr>
          <w:rFonts w:eastAsia="Calibri" w:cstheme="minorHAnsi"/>
        </w:rPr>
        <w:t xml:space="preserve">a nota fiscal deverá ser encaminhada à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8D2C9D">
        <w:rPr>
          <w:rFonts w:eastAsia="Calibri" w:cstheme="minorHAnsi"/>
        </w:rPr>
        <w:t xml:space="preserve">, impreterivelmente, até o 25º dia do mês de competência </w:t>
      </w:r>
      <w:r w:rsidR="00287D9E">
        <w:rPr>
          <w:rFonts w:eastAsia="Calibri" w:cstheme="minorHAnsi"/>
        </w:rPr>
        <w:t>dos Serviços</w:t>
      </w:r>
      <w:r w:rsidRPr="008D2C9D">
        <w:rPr>
          <w:rFonts w:eastAsia="Calibri" w:cstheme="minorHAnsi"/>
        </w:rPr>
        <w:t>;</w:t>
      </w:r>
    </w:p>
    <w:p w14:paraId="6E14A8E1" w14:textId="77777777" w:rsidR="008D2C9D" w:rsidRPr="008D2C9D" w:rsidRDefault="008D2C9D" w:rsidP="000F1A7A">
      <w:pPr>
        <w:pStyle w:val="PargrafodaLista"/>
        <w:numPr>
          <w:ilvl w:val="0"/>
          <w:numId w:val="8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 w:rsidRPr="008D2C9D">
        <w:rPr>
          <w:rFonts w:eastAsia="Calibri" w:cstheme="minorHAnsi"/>
        </w:rPr>
        <w:t xml:space="preserve">o CNPJ da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 w:rsidRPr="008D2C9D">
        <w:rPr>
          <w:rFonts w:eastAsia="Calibri" w:cstheme="minorHAnsi"/>
        </w:rPr>
        <w:t>a ser observado para fins de faturamento será o</w:t>
      </w:r>
      <w:r w:rsidR="008F50DB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CNPJ da unidade SARAH Contratante"/>
          <w:tag w:val="Insira o CNPJ da unidade SARAH Contratante"/>
          <w:id w:val="787540895"/>
          <w:placeholder>
            <w:docPart w:val="045AB6B5CA0D4D5F8467C322C7F13C8E"/>
          </w:placeholder>
          <w:showingPlcHdr/>
        </w:sdtPr>
        <w:sdtEndPr/>
        <w:sdtContent>
          <w:r w:rsidR="008F50DB" w:rsidRPr="008F50DB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8D2C9D">
        <w:rPr>
          <w:rFonts w:eastAsia="Calibri" w:cstheme="minorHAnsi"/>
        </w:rPr>
        <w:t>;</w:t>
      </w:r>
    </w:p>
    <w:p w14:paraId="299FB288" w14:textId="77777777" w:rsidR="0067071F" w:rsidRDefault="008D2C9D" w:rsidP="000F1A7A">
      <w:pPr>
        <w:pStyle w:val="PargrafodaLista"/>
        <w:numPr>
          <w:ilvl w:val="0"/>
          <w:numId w:val="8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>o e-mail para o envio da nota fiscal é o</w:t>
      </w:r>
      <w:r w:rsidR="008F50DB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e-mail do usuário requisitante"/>
          <w:tag w:val="Insira o e-mail do usuário requisitante"/>
          <w:id w:val="-1052683655"/>
          <w:placeholder>
            <w:docPart w:val="A48A9A1FD3234A9BAAB7BF75F34C8E0D"/>
          </w:placeholder>
          <w:showingPlcHdr/>
        </w:sdtPr>
        <w:sdtEndPr/>
        <w:sdtContent>
          <w:r w:rsidR="008F50DB" w:rsidRPr="008F50DB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eastAsia="Calibri" w:cstheme="minorHAnsi"/>
        </w:rPr>
        <w:t>.</w:t>
      </w:r>
      <w:r w:rsidR="00F022BA">
        <w:rPr>
          <w:rFonts w:eastAsia="Calibri" w:cstheme="minorHAnsi"/>
        </w:rPr>
        <w:t xml:space="preserve"> </w:t>
      </w:r>
      <w:r w:rsidR="00F022BA">
        <w:rPr>
          <w:rFonts w:eastAsia="Calibri" w:cstheme="minorHAnsi"/>
          <w:b/>
        </w:rPr>
        <w:t xml:space="preserve">Caso os Serviços sejam prestados para as unidades SARAH Centro (CNPJ 37.113.180/0004-70), Administração Central (CNPJ 37.113.180/0001-28) ou SARAH Lago Norte (CNPJ 37.113.180/0018-76), a </w:t>
      </w:r>
      <w:r w:rsidR="00F022BA">
        <w:rPr>
          <w:b/>
          <w:smallCaps/>
          <w:sz w:val="24"/>
          <w:szCs w:val="24"/>
        </w:rPr>
        <w:t>contratada</w:t>
      </w:r>
      <w:r w:rsidR="00F022BA">
        <w:t xml:space="preserve"> </w:t>
      </w:r>
      <w:r w:rsidR="00F022BA">
        <w:rPr>
          <w:rFonts w:eastAsia="Calibri" w:cstheme="minorHAnsi"/>
          <w:b/>
        </w:rPr>
        <w:t>também deverá enviar a nota fiscal eletrônica do serviço para o e-mail nfse_bsb@sarah.br</w:t>
      </w:r>
    </w:p>
    <w:p w14:paraId="6E90C95F" w14:textId="77777777"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14:paraId="438A23AB" w14:textId="77777777" w:rsidR="0067071F" w:rsidRDefault="0067071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67071F">
        <w:rPr>
          <w:rFonts w:eastAsia="Calibri" w:cstheme="minorHAnsi"/>
          <w:b/>
        </w:rPr>
        <w:t>5.2.</w:t>
      </w:r>
      <w:r>
        <w:rPr>
          <w:rFonts w:eastAsia="Calibri" w:cstheme="minorHAnsi"/>
          <w:b/>
        </w:rPr>
        <w:t>2</w:t>
      </w:r>
      <w:r>
        <w:rPr>
          <w:rFonts w:eastAsia="Calibri" w:cstheme="minorHAnsi"/>
        </w:rPr>
        <w:t xml:space="preserve">. O prazo de pagamento </w:t>
      </w:r>
      <w:r w:rsidR="00287D9E" w:rsidRPr="00287D9E">
        <w:rPr>
          <w:rFonts w:eastAsia="Calibri" w:cstheme="minorHAnsi"/>
        </w:rPr>
        <w:t xml:space="preserve">dos Serviços </w:t>
      </w:r>
      <w:r>
        <w:rPr>
          <w:rFonts w:eastAsia="Calibri" w:cstheme="minorHAnsi"/>
        </w:rPr>
        <w:t xml:space="preserve">observará a condição prevista no </w:t>
      </w:r>
      <w:r w:rsidR="003D4172" w:rsidRPr="003D4172">
        <w:rPr>
          <w:rFonts w:eastAsia="Calibri" w:cstheme="minorHAnsi"/>
          <w:smallCaps/>
          <w:sz w:val="24"/>
        </w:rPr>
        <w:t>pedido</w:t>
      </w:r>
      <w:r>
        <w:rPr>
          <w:rFonts w:eastAsia="Calibri" w:cstheme="minorHAnsi"/>
        </w:rPr>
        <w:t xml:space="preserve">, qual seja, o prazo </w:t>
      </w:r>
      <w:r w:rsidRPr="0067071F">
        <w:rPr>
          <w:rFonts w:eastAsia="Calibri" w:cstheme="minorHAnsi"/>
        </w:rPr>
        <w:t>mínimo de 30 (trinta) dias</w:t>
      </w:r>
      <w:r>
        <w:rPr>
          <w:rFonts w:eastAsia="Calibri" w:cstheme="minorHAnsi"/>
        </w:rPr>
        <w:t xml:space="preserve">, contados do envio da nota fiscal à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C55F5C">
        <w:rPr>
          <w:rFonts w:eastAsia="Calibri" w:cstheme="minorHAnsi"/>
        </w:rPr>
        <w:t>.</w:t>
      </w:r>
    </w:p>
    <w:p w14:paraId="25872F2A" w14:textId="77777777" w:rsidR="0095119C" w:rsidRDefault="0095119C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4E292224" w14:textId="77777777" w:rsidR="0095119C" w:rsidRDefault="0095119C" w:rsidP="0095119C">
      <w:pPr>
        <w:pStyle w:val="PargrafodaLista"/>
        <w:spacing w:after="0"/>
        <w:ind w:left="284"/>
        <w:jc w:val="both"/>
      </w:pPr>
      <w:r>
        <w:rPr>
          <w:b/>
          <w:bCs/>
        </w:rPr>
        <w:t xml:space="preserve">5.2.3. </w:t>
      </w:r>
      <w:r>
        <w:t xml:space="preserve">Em caso de atraso no pagamento, a </w:t>
      </w:r>
      <w:r>
        <w:rPr>
          <w:smallCaps/>
          <w:sz w:val="24"/>
          <w:szCs w:val="24"/>
        </w:rPr>
        <w:t>contratada</w:t>
      </w:r>
      <w:r>
        <w:t xml:space="preserve"> deverá comunicar </w:t>
      </w:r>
      <w:r w:rsidR="00D122F1">
        <w:t>à</w:t>
      </w:r>
      <w:r>
        <w:t xml:space="preserve"> </w:t>
      </w:r>
      <w:r>
        <w:rPr>
          <w:smallCaps/>
          <w:sz w:val="24"/>
          <w:szCs w:val="24"/>
        </w:rPr>
        <w:t xml:space="preserve">contratante </w:t>
      </w:r>
      <w:r>
        <w:t xml:space="preserve">expressamente e informar sobre o ocorrido. Caso o atraso supere o prazo de 15 (quinze) dias, a </w:t>
      </w:r>
      <w:r>
        <w:rPr>
          <w:smallCaps/>
          <w:sz w:val="24"/>
          <w:szCs w:val="24"/>
        </w:rPr>
        <w:t xml:space="preserve">contratada </w:t>
      </w:r>
      <w:r>
        <w:t xml:space="preserve">poderá cobrar da </w:t>
      </w:r>
      <w:r>
        <w:rPr>
          <w:smallCaps/>
          <w:sz w:val="24"/>
          <w:szCs w:val="24"/>
        </w:rPr>
        <w:t xml:space="preserve">contratante </w:t>
      </w:r>
      <w:r>
        <w:t xml:space="preserve">uma multa de até 2% do valor em atraso, acrescida de juros de 1% ao mês, cobrados </w:t>
      </w:r>
      <w:r>
        <w:rPr>
          <w:i/>
          <w:iCs/>
        </w:rPr>
        <w:t>pro rata die</w:t>
      </w:r>
      <w:r>
        <w:t xml:space="preserve">. </w:t>
      </w:r>
    </w:p>
    <w:p w14:paraId="1B0FAEA6" w14:textId="77777777" w:rsidR="0095119C" w:rsidRDefault="0095119C" w:rsidP="0095119C">
      <w:pPr>
        <w:pStyle w:val="PargrafodaLista"/>
        <w:spacing w:after="0"/>
        <w:ind w:left="284"/>
        <w:jc w:val="both"/>
        <w:rPr>
          <w:b/>
          <w:bCs/>
          <w:highlight w:val="lightGray"/>
        </w:rPr>
      </w:pPr>
    </w:p>
    <w:p w14:paraId="43ABDB8A" w14:textId="77777777" w:rsidR="0095119C" w:rsidRDefault="0095119C" w:rsidP="0095119C">
      <w:pPr>
        <w:pStyle w:val="PargrafodaLista"/>
        <w:spacing w:after="0"/>
        <w:ind w:left="993"/>
        <w:jc w:val="both"/>
        <w:rPr>
          <w:b/>
          <w:bCs/>
        </w:rPr>
      </w:pPr>
      <w:r>
        <w:rPr>
          <w:b/>
          <w:bCs/>
        </w:rPr>
        <w:t xml:space="preserve">5.2.3.1. </w:t>
      </w:r>
      <w:r>
        <w:t xml:space="preserve">As Partes acordam que, em caso de atraso de pagamento, a penalidade indicada no item 5.2.3. supra será a única aplicável à </w:t>
      </w:r>
      <w:r>
        <w:rPr>
          <w:smallCaps/>
          <w:sz w:val="24"/>
          <w:szCs w:val="24"/>
        </w:rPr>
        <w:t>contratante</w:t>
      </w:r>
      <w:r>
        <w:t xml:space="preserve">, sendo certo que ficará vedada a suspensão do Fornecimento ou o protesto de títulos pela </w:t>
      </w:r>
      <w:r>
        <w:rPr>
          <w:smallCaps/>
          <w:sz w:val="24"/>
          <w:szCs w:val="24"/>
        </w:rPr>
        <w:t>contratada</w:t>
      </w:r>
      <w:r>
        <w:t xml:space="preserve"> em face da </w:t>
      </w:r>
      <w:r>
        <w:rPr>
          <w:smallCaps/>
          <w:sz w:val="24"/>
          <w:szCs w:val="24"/>
        </w:rPr>
        <w:t xml:space="preserve">contratante, </w:t>
      </w:r>
      <w:r>
        <w:t xml:space="preserve">sob pena da aplicação das penalidades previstas na cláusula </w:t>
      </w:r>
      <w:r w:rsidR="002C7E47">
        <w:t>sétima</w:t>
      </w:r>
      <w:r>
        <w:t xml:space="preserve"> deste contrato.</w:t>
      </w:r>
    </w:p>
    <w:p w14:paraId="331210AE" w14:textId="77777777" w:rsidR="000F0AB8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0F0AB8" w:rsidRPr="0077518D" w14:paraId="1BAAAC91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5716AAFE" w14:textId="77777777" w:rsidR="000F0AB8" w:rsidRPr="00115262" w:rsidRDefault="000F0AB8" w:rsidP="000F0AB8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cláusula sexta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–</w:t>
            </w: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recomposição de preços</w:t>
            </w:r>
          </w:p>
        </w:tc>
      </w:tr>
    </w:tbl>
    <w:p w14:paraId="7DAAE56D" w14:textId="77777777" w:rsidR="000F0AB8" w:rsidRPr="009E6630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203093FD" w14:textId="77777777" w:rsidR="007802A7" w:rsidRDefault="000F0AB8" w:rsidP="00AC08D2">
      <w:pPr>
        <w:pStyle w:val="PargrafodaLista"/>
        <w:numPr>
          <w:ilvl w:val="1"/>
          <w:numId w:val="9"/>
        </w:numPr>
        <w:tabs>
          <w:tab w:val="left" w:pos="284"/>
        </w:tabs>
        <w:ind w:left="-142" w:firstLine="0"/>
        <w:jc w:val="both"/>
      </w:pPr>
      <w:r w:rsidRPr="00AC08D2">
        <w:rPr>
          <w:rFonts w:cstheme="minorHAnsi"/>
        </w:rPr>
        <w:t>Os preços dos Serviços poderão ser reajustados, utilizando-se a variação do</w:t>
      </w:r>
      <w:r w:rsidR="00B71619" w:rsidRPr="00AC08D2">
        <w:rPr>
          <w:rFonts w:cstheme="minorHAnsi"/>
        </w:rPr>
        <w:t xml:space="preserve"> </w:t>
      </w:r>
      <w:sdt>
        <w:sdtPr>
          <w:alias w:val="Insira o índice de reajuste"/>
          <w:tag w:val="Insira o índice de reajuste"/>
          <w:id w:val="-1105199523"/>
          <w:placeholder>
            <w:docPart w:val="CF5A9EBB5F6B4A0FB210134297B56699"/>
          </w:placeholder>
          <w:showingPlcHdr/>
        </w:sdtPr>
        <w:sdtEndPr/>
        <w:sdtContent>
          <w:r w:rsidR="00B71619" w:rsidRPr="00AC08D2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AC08D2">
        <w:rPr>
          <w:rFonts w:cstheme="minorHAnsi"/>
        </w:rPr>
        <w:t xml:space="preserve"> acumulado nos últimos 12 (doze) meses, mediante a apresentação, pela </w:t>
      </w:r>
      <w:r w:rsidR="00B51F85">
        <w:rPr>
          <w:smallCaps/>
          <w:sz w:val="24"/>
          <w:szCs w:val="24"/>
        </w:rPr>
        <w:t>contratada</w:t>
      </w:r>
      <w:r w:rsidRPr="00AC08D2">
        <w:rPr>
          <w:rFonts w:cstheme="minorHAnsi"/>
        </w:rPr>
        <w:t>, do índice</w:t>
      </w:r>
      <w:r w:rsidRPr="00AC08D2">
        <w:rPr>
          <w:rFonts w:ascii="Calibri" w:hAnsi="Calibri" w:cs="Calibri"/>
        </w:rPr>
        <w:t xml:space="preserve"> oficial do mês de reajuste,</w:t>
      </w:r>
      <w:r w:rsidRPr="00AC08D2">
        <w:rPr>
          <w:rFonts w:cstheme="minorHAnsi"/>
        </w:rPr>
        <w:t xml:space="preserve"> desde que observado o intervalo mínimo de 1 (um) ano, </w:t>
      </w:r>
      <w:r w:rsidR="007802A7">
        <w:t xml:space="preserve">contado da data de apresentação da proposta comercial pela </w:t>
      </w:r>
      <w:r w:rsidR="007802A7" w:rsidRPr="00AC08D2">
        <w:rPr>
          <w:smallCaps/>
          <w:spacing w:val="6"/>
          <w:sz w:val="24"/>
          <w:szCs w:val="24"/>
        </w:rPr>
        <w:t>contratada</w:t>
      </w:r>
      <w:r w:rsidR="007802A7">
        <w:t>.</w:t>
      </w:r>
    </w:p>
    <w:p w14:paraId="02AA2176" w14:textId="77777777" w:rsidR="000F0AB8" w:rsidRPr="007802A7" w:rsidRDefault="000F0AB8" w:rsidP="00AC08D2">
      <w:pPr>
        <w:pStyle w:val="PargrafodaLista"/>
        <w:tabs>
          <w:tab w:val="left" w:pos="284"/>
          <w:tab w:val="left" w:pos="426"/>
        </w:tabs>
        <w:spacing w:after="0"/>
        <w:ind w:left="-142"/>
        <w:jc w:val="both"/>
        <w:rPr>
          <w:rFonts w:cstheme="minorHAnsi"/>
        </w:rPr>
      </w:pPr>
    </w:p>
    <w:p w14:paraId="53D26975" w14:textId="77777777" w:rsidR="000F0AB8" w:rsidRPr="00EA77E1" w:rsidRDefault="000F0AB8" w:rsidP="000F1A7A">
      <w:pPr>
        <w:pStyle w:val="PargrafodaLista"/>
        <w:numPr>
          <w:ilvl w:val="1"/>
          <w:numId w:val="9"/>
        </w:numPr>
        <w:tabs>
          <w:tab w:val="left" w:pos="284"/>
          <w:tab w:val="left" w:pos="426"/>
        </w:tabs>
        <w:spacing w:after="0"/>
        <w:ind w:left="-142" w:firstLine="0"/>
        <w:contextualSpacing w:val="0"/>
        <w:jc w:val="both"/>
        <w:rPr>
          <w:rFonts w:ascii="Calibri" w:hAnsi="Calibri" w:cs="Calibri"/>
        </w:rPr>
      </w:pPr>
      <w:r w:rsidRPr="00EA77E1">
        <w:rPr>
          <w:rFonts w:ascii="Calibri" w:hAnsi="Calibri" w:cs="Calibri"/>
        </w:rPr>
        <w:t xml:space="preserve">A </w:t>
      </w:r>
      <w:r w:rsidR="00B51F85">
        <w:rPr>
          <w:smallCaps/>
          <w:sz w:val="24"/>
          <w:szCs w:val="24"/>
        </w:rPr>
        <w:t>contratada</w:t>
      </w:r>
      <w:r w:rsidR="00B51F85">
        <w:t xml:space="preserve"> </w:t>
      </w:r>
      <w:r w:rsidRPr="00EA77E1">
        <w:rPr>
          <w:rFonts w:ascii="Calibri" w:hAnsi="Calibri" w:cs="Calibri"/>
        </w:rPr>
        <w:t>deverá manifestar seu interesse no reajuste em até 30 (trinta) dias da data de aniversário d</w:t>
      </w:r>
      <w:r w:rsidR="003F3DA1">
        <w:rPr>
          <w:rFonts w:ascii="Calibri" w:hAnsi="Calibri" w:cs="Calibri"/>
        </w:rPr>
        <w:t xml:space="preserve">a </w:t>
      </w:r>
      <w:r w:rsidR="003F3DA1">
        <w:t>proposta comercial</w:t>
      </w:r>
      <w:r w:rsidRPr="00EA77E1">
        <w:rPr>
          <w:rFonts w:ascii="Calibri" w:hAnsi="Calibri" w:cs="Calibri"/>
        </w:rPr>
        <w:t>.</w:t>
      </w:r>
    </w:p>
    <w:p w14:paraId="4A24932F" w14:textId="77777777" w:rsidR="000F0AB8" w:rsidRPr="00EA77E1" w:rsidRDefault="000F0AB8" w:rsidP="000F0AB8">
      <w:pPr>
        <w:pStyle w:val="PargrafodaLista"/>
        <w:tabs>
          <w:tab w:val="left" w:pos="284"/>
          <w:tab w:val="left" w:pos="426"/>
        </w:tabs>
        <w:spacing w:after="0"/>
        <w:ind w:left="-142"/>
        <w:contextualSpacing w:val="0"/>
        <w:jc w:val="both"/>
        <w:rPr>
          <w:rFonts w:ascii="Calibri" w:hAnsi="Calibri" w:cs="Calibri"/>
        </w:rPr>
      </w:pPr>
    </w:p>
    <w:p w14:paraId="782F4F35" w14:textId="77777777" w:rsidR="000F0AB8" w:rsidRDefault="000F0AB8" w:rsidP="000F1A7A">
      <w:pPr>
        <w:pStyle w:val="PargrafodaLista"/>
        <w:numPr>
          <w:ilvl w:val="1"/>
          <w:numId w:val="9"/>
        </w:numPr>
        <w:tabs>
          <w:tab w:val="left" w:pos="284"/>
          <w:tab w:val="left" w:pos="426"/>
        </w:tabs>
        <w:spacing w:after="0"/>
        <w:ind w:left="-142" w:firstLine="0"/>
        <w:contextualSpacing w:val="0"/>
        <w:jc w:val="both"/>
        <w:rPr>
          <w:rFonts w:ascii="Calibri" w:hAnsi="Calibri" w:cs="Calibri"/>
        </w:rPr>
      </w:pPr>
      <w:r w:rsidRPr="00EA77E1">
        <w:rPr>
          <w:rFonts w:ascii="Calibri" w:hAnsi="Calibri" w:cs="Calibri"/>
        </w:rPr>
        <w:t xml:space="preserve">O descumprimento da previsão do item 6.2. supra ocasionará a perda do direito de reajustar da </w:t>
      </w:r>
      <w:r w:rsidR="00B51F85">
        <w:rPr>
          <w:smallCaps/>
          <w:sz w:val="24"/>
          <w:szCs w:val="24"/>
        </w:rPr>
        <w:t>contratada</w:t>
      </w:r>
      <w:r w:rsidRPr="00EA77E1">
        <w:rPr>
          <w:rFonts w:ascii="Calibri" w:hAnsi="Calibri" w:cs="Calibri"/>
        </w:rPr>
        <w:t>.</w:t>
      </w:r>
    </w:p>
    <w:p w14:paraId="49FE9BFD" w14:textId="77777777" w:rsidR="000F0AB8" w:rsidRPr="00D37E90" w:rsidRDefault="000F0AB8" w:rsidP="000F0AB8">
      <w:pPr>
        <w:tabs>
          <w:tab w:val="left" w:pos="284"/>
          <w:tab w:val="left" w:pos="426"/>
        </w:tabs>
        <w:spacing w:after="0"/>
        <w:jc w:val="both"/>
        <w:rPr>
          <w:rFonts w:ascii="Calibri" w:hAnsi="Calibri" w:cs="Calibri"/>
        </w:rPr>
      </w:pPr>
    </w:p>
    <w:p w14:paraId="47B31CF0" w14:textId="77777777" w:rsidR="000F0AB8" w:rsidRPr="00EA77E1" w:rsidRDefault="000F0AB8" w:rsidP="000F1A7A">
      <w:pPr>
        <w:pStyle w:val="PargrafodaLista"/>
        <w:numPr>
          <w:ilvl w:val="1"/>
          <w:numId w:val="9"/>
        </w:numPr>
        <w:tabs>
          <w:tab w:val="left" w:pos="284"/>
          <w:tab w:val="left" w:pos="426"/>
        </w:tabs>
        <w:spacing w:after="0"/>
        <w:ind w:left="-142" w:firstLine="0"/>
        <w:contextualSpacing w:val="0"/>
        <w:jc w:val="both"/>
        <w:rPr>
          <w:rFonts w:ascii="Calibri" w:hAnsi="Calibri" w:cs="Calibri"/>
        </w:rPr>
      </w:pPr>
      <w:r w:rsidRPr="00EA77E1">
        <w:rPr>
          <w:rFonts w:ascii="Calibri" w:hAnsi="Calibri" w:cs="Calibri"/>
        </w:rPr>
        <w:lastRenderedPageBreak/>
        <w:t>Nos reajustes subsequentes ao primeiro, o intervalo mínimo de 1 (um) ano será contado a partir dos efeitos financeiros do último reajuste.</w:t>
      </w:r>
    </w:p>
    <w:p w14:paraId="3D6A0FD6" w14:textId="77777777" w:rsidR="000F0AB8" w:rsidRPr="00EA77E1" w:rsidRDefault="000F0AB8" w:rsidP="000F0AB8">
      <w:pPr>
        <w:pStyle w:val="PargrafodaLista"/>
        <w:tabs>
          <w:tab w:val="left" w:pos="284"/>
          <w:tab w:val="left" w:pos="426"/>
        </w:tabs>
        <w:spacing w:after="0"/>
        <w:ind w:left="-142"/>
        <w:contextualSpacing w:val="0"/>
        <w:jc w:val="both"/>
        <w:rPr>
          <w:rFonts w:ascii="Calibri" w:hAnsi="Calibri" w:cs="Calibri"/>
        </w:rPr>
      </w:pPr>
    </w:p>
    <w:p w14:paraId="28EE46C1" w14:textId="77777777" w:rsidR="000F0AB8" w:rsidRDefault="000F0AB8" w:rsidP="000F1A7A">
      <w:pPr>
        <w:pStyle w:val="PargrafodaLista"/>
        <w:numPr>
          <w:ilvl w:val="1"/>
          <w:numId w:val="9"/>
        </w:numPr>
        <w:tabs>
          <w:tab w:val="left" w:pos="284"/>
          <w:tab w:val="left" w:pos="426"/>
        </w:tabs>
        <w:spacing w:after="0"/>
        <w:ind w:left="-142" w:firstLine="0"/>
        <w:contextualSpacing w:val="0"/>
        <w:jc w:val="both"/>
        <w:rPr>
          <w:rFonts w:ascii="Calibri" w:hAnsi="Calibri" w:cs="Calibri"/>
        </w:rPr>
      </w:pPr>
      <w:r w:rsidRPr="00EA77E1">
        <w:rPr>
          <w:rFonts w:ascii="Calibri" w:hAnsi="Calibri" w:cs="Calibri"/>
        </w:rPr>
        <w:t xml:space="preserve">Os reajustes de preços serão formalizados </w:t>
      </w:r>
      <w:r w:rsidRPr="00AC15DF">
        <w:rPr>
          <w:rFonts w:ascii="Calibri" w:hAnsi="Calibri" w:cs="Calibri"/>
        </w:rPr>
        <w:t>mediante termo aditivo, sem</w:t>
      </w:r>
      <w:r w:rsidRPr="00EA77E1">
        <w:rPr>
          <w:rFonts w:ascii="Calibri" w:hAnsi="Calibri" w:cs="Calibri"/>
        </w:rPr>
        <w:t xml:space="preserve"> efeito financeiro retroativo.</w:t>
      </w:r>
    </w:p>
    <w:p w14:paraId="581D34ED" w14:textId="77777777" w:rsidR="000F0AB8" w:rsidRPr="00EC4ED2" w:rsidRDefault="000F0AB8" w:rsidP="000F0AB8">
      <w:pPr>
        <w:pStyle w:val="PargrafodaLista"/>
        <w:spacing w:after="0"/>
        <w:rPr>
          <w:rFonts w:ascii="Calibri" w:hAnsi="Calibri" w:cs="Calibri"/>
        </w:rPr>
      </w:pPr>
    </w:p>
    <w:p w14:paraId="738447A1" w14:textId="77777777" w:rsidR="000F0AB8" w:rsidRPr="00EC4ED2" w:rsidRDefault="000F0AB8" w:rsidP="000F1A7A">
      <w:pPr>
        <w:pStyle w:val="PargrafodaLista"/>
        <w:numPr>
          <w:ilvl w:val="1"/>
          <w:numId w:val="9"/>
        </w:numPr>
        <w:tabs>
          <w:tab w:val="left" w:pos="284"/>
          <w:tab w:val="left" w:pos="426"/>
        </w:tabs>
        <w:spacing w:after="0"/>
        <w:ind w:left="-142" w:firstLine="0"/>
        <w:contextualSpacing w:val="0"/>
        <w:jc w:val="both"/>
        <w:rPr>
          <w:rFonts w:ascii="Calibri" w:hAnsi="Calibri" w:cs="Calibri"/>
        </w:rPr>
      </w:pPr>
      <w:r w:rsidRPr="00EC4ED2">
        <w:rPr>
          <w:rFonts w:cstheme="minorHAnsi"/>
        </w:rPr>
        <w:t xml:space="preserve">Caso o índice estabelecido para reajuste venha a ser extinto, ou de qualquer forma não possa mais ser utilizado, será adotado, em substituição, o que vier a ser determinado pela legislação então em vigor. </w:t>
      </w:r>
    </w:p>
    <w:p w14:paraId="34BCDC08" w14:textId="77777777" w:rsidR="000F0AB8" w:rsidRPr="00EC4ED2" w:rsidRDefault="000F0AB8" w:rsidP="000F0AB8">
      <w:pPr>
        <w:pStyle w:val="PargrafodaLista"/>
        <w:spacing w:after="0"/>
        <w:rPr>
          <w:rFonts w:ascii="Calibri" w:hAnsi="Calibri" w:cs="Calibri"/>
        </w:rPr>
      </w:pPr>
    </w:p>
    <w:p w14:paraId="4C51F227" w14:textId="77777777" w:rsidR="000F0AB8" w:rsidRPr="00EC4ED2" w:rsidRDefault="000F0AB8" w:rsidP="000F1A7A">
      <w:pPr>
        <w:pStyle w:val="PargrafodaLista"/>
        <w:numPr>
          <w:ilvl w:val="1"/>
          <w:numId w:val="9"/>
        </w:numPr>
        <w:tabs>
          <w:tab w:val="left" w:pos="284"/>
          <w:tab w:val="left" w:pos="426"/>
        </w:tabs>
        <w:spacing w:after="0"/>
        <w:ind w:left="-142" w:firstLine="0"/>
        <w:contextualSpacing w:val="0"/>
        <w:jc w:val="both"/>
        <w:rPr>
          <w:rFonts w:ascii="Calibri" w:hAnsi="Calibri" w:cs="Calibri"/>
        </w:rPr>
      </w:pPr>
      <w:r w:rsidRPr="00EC4ED2">
        <w:rPr>
          <w:rFonts w:cstheme="minorHAnsi"/>
        </w:rPr>
        <w:t xml:space="preserve">Na ausência de previsão legal quanto ao índice substituto, as Partes elegerão novo índice oficial para reajustamento do preço do valor remanescente, por meio de termo aditivo. </w:t>
      </w:r>
    </w:p>
    <w:p w14:paraId="7EC39470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354DBD90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30227776" w14:textId="77777777" w:rsidR="007E7FFD" w:rsidRPr="00115262" w:rsidRDefault="00115262" w:rsidP="00492109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492109">
              <w:rPr>
                <w:rFonts w:cstheme="minorHAnsi"/>
                <w:b/>
                <w:smallCaps/>
                <w:spacing w:val="20"/>
                <w:sz w:val="24"/>
              </w:rPr>
              <w:t>sétima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sanções administrativas</w:t>
            </w:r>
          </w:p>
        </w:tc>
      </w:tr>
    </w:tbl>
    <w:p w14:paraId="026E1309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b/>
          <w:sz w:val="22"/>
          <w:szCs w:val="22"/>
        </w:rPr>
      </w:pPr>
    </w:p>
    <w:p w14:paraId="53DCEBF4" w14:textId="77777777" w:rsidR="00C94DBD" w:rsidRDefault="00C94DBD" w:rsidP="000F1A7A">
      <w:pPr>
        <w:pStyle w:val="LO-Normal"/>
        <w:numPr>
          <w:ilvl w:val="1"/>
          <w:numId w:val="12"/>
        </w:numPr>
        <w:pBdr>
          <w:top w:val="none" w:sz="0" w:space="3" w:color="000000"/>
        </w:pBdr>
        <w:tabs>
          <w:tab w:val="left" w:pos="284"/>
        </w:tabs>
        <w:spacing w:line="276" w:lineRule="auto"/>
        <w:ind w:left="-142" w:firstLine="0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 xml:space="preserve">Em caso de inexecução total, parcial, atrasos injustificados, execução imperfeita ou qualquer inadimplemento ou infração contratual, a </w:t>
      </w:r>
      <w:r w:rsidR="00D5615C" w:rsidRPr="003D4172">
        <w:rPr>
          <w:rFonts w:ascii="Calibri" w:eastAsiaTheme="minorHAnsi" w:hAnsi="Calibri" w:cs="Tahoma"/>
          <w:smallCaps/>
          <w:lang w:eastAsia="en-US"/>
        </w:rPr>
        <w:t>contratada</w:t>
      </w: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>, sem prejuízo da responsabilidade civil e criminal que couber, ficará sujeita às seguintes penalidades:</w:t>
      </w:r>
    </w:p>
    <w:p w14:paraId="5D54C582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</w:p>
    <w:p w14:paraId="053315D5" w14:textId="77777777" w:rsidR="00E0626D" w:rsidRDefault="00E0626D" w:rsidP="00E0626D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a</w:t>
      </w:r>
      <w:r w:rsidRPr="00295BEF">
        <w:rPr>
          <w:rFonts w:cstheme="minorHAnsi"/>
        </w:rPr>
        <w:t>dvertência, por escrito;</w:t>
      </w:r>
    </w:p>
    <w:p w14:paraId="13D9378A" w14:textId="77777777" w:rsidR="00E0626D" w:rsidRPr="003054E8" w:rsidRDefault="00E0626D" w:rsidP="00E0626D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multa correspondente até 1</w:t>
      </w:r>
      <w:r w:rsidRPr="003054E8">
        <w:rPr>
          <w:rFonts w:cstheme="minorHAnsi"/>
        </w:rPr>
        <w:t>0% sobre o valor da parcela em caso de inexecução parcial, atraso, inadimplemento ou infração contratual;</w:t>
      </w:r>
    </w:p>
    <w:p w14:paraId="0F347497" w14:textId="77777777" w:rsidR="00E0626D" w:rsidRPr="00295BEF" w:rsidRDefault="00E0626D" w:rsidP="00E0626D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</w:t>
      </w:r>
      <w:r w:rsidRPr="00295BEF">
        <w:rPr>
          <w:rFonts w:cstheme="minorHAnsi"/>
        </w:rPr>
        <w:t>ulta correspondente até 20% sobre o valor global do Contrato, quando ficar caracterizada a recusa no cumprimento das obrigações, e ainda a consequente aplicação da alínea “d” desta cláusula;</w:t>
      </w:r>
    </w:p>
    <w:p w14:paraId="2B213C1E" w14:textId="78D155EF" w:rsidR="00C94DBD" w:rsidRDefault="00E0626D" w:rsidP="00E0626D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Style w:val="Fontepargpadro2"/>
          <w:rFonts w:cstheme="minorHAnsi"/>
        </w:rPr>
      </w:pPr>
      <w:r w:rsidRPr="00E7780F">
        <w:rPr>
          <w:rStyle w:val="Fontepargpadro2"/>
          <w:rFonts w:cstheme="minorHAnsi"/>
        </w:rPr>
        <w:t>suspensão do direito de participar de seleção e contratar com a Rede</w:t>
      </w:r>
      <w:r>
        <w:rPr>
          <w:rStyle w:val="Fontepargpadro2"/>
          <w:rFonts w:cstheme="minorHAnsi"/>
        </w:rPr>
        <w:t xml:space="preserve"> </w:t>
      </w:r>
      <w:r w:rsidRPr="00E7780F">
        <w:rPr>
          <w:rStyle w:val="Fontepargpadro2"/>
          <w:rFonts w:cstheme="minorHAnsi"/>
        </w:rPr>
        <w:t>SARAH pelo prazo de até 2 (dois) anos</w:t>
      </w:r>
      <w:r>
        <w:rPr>
          <w:rStyle w:val="Fontepargpadro2"/>
          <w:rFonts w:cstheme="minorHAnsi"/>
        </w:rPr>
        <w:t>.</w:t>
      </w:r>
    </w:p>
    <w:p w14:paraId="350C1959" w14:textId="77777777" w:rsidR="00C94DBD" w:rsidRPr="00295BEF" w:rsidRDefault="00C94DBD" w:rsidP="00D5615C">
      <w:pPr>
        <w:pStyle w:val="Pargrafoda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0"/>
        <w:rPr>
          <w:rFonts w:cstheme="minorHAnsi"/>
        </w:rPr>
      </w:pPr>
    </w:p>
    <w:p w14:paraId="2C354BFE" w14:textId="77777777" w:rsidR="00C94DBD" w:rsidRPr="00492109" w:rsidRDefault="00C94DBD" w:rsidP="000F1A7A">
      <w:pPr>
        <w:pStyle w:val="PargrafodaLista"/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492109">
        <w:rPr>
          <w:rFonts w:ascii="Calibri" w:hAnsi="Calibri" w:cs="Calibri"/>
        </w:rPr>
        <w:t xml:space="preserve"> O descumprimento contratual estará configurado, entre outras hipóteses, quando a </w:t>
      </w:r>
      <w:r w:rsidR="00D5615C" w:rsidRPr="00492109">
        <w:rPr>
          <w:rFonts w:ascii="Calibri" w:hAnsi="Calibri" w:cs="Tahoma"/>
          <w:smallCaps/>
          <w:sz w:val="24"/>
          <w:szCs w:val="20"/>
        </w:rPr>
        <w:t>contratada</w:t>
      </w:r>
      <w:r w:rsidRPr="00492109">
        <w:rPr>
          <w:rFonts w:ascii="Calibri" w:hAnsi="Calibri" w:cs="Calibri"/>
        </w:rPr>
        <w:t xml:space="preserve"> se enquadrar em alguma das situações previstas </w:t>
      </w:r>
      <w:r w:rsidR="00BA052A" w:rsidRPr="00492109">
        <w:rPr>
          <w:rFonts w:ascii="Calibri" w:hAnsi="Calibri" w:cs="Calibri"/>
        </w:rPr>
        <w:t>no Anexo I</w:t>
      </w:r>
      <w:r w:rsidRPr="00492109">
        <w:rPr>
          <w:rFonts w:ascii="Calibri" w:hAnsi="Calibri" w:cs="Calibri"/>
        </w:rPr>
        <w:t xml:space="preserve"> deste Contrato, respeitada a graduação das infrações ali indicadas.</w:t>
      </w:r>
    </w:p>
    <w:p w14:paraId="13B10EE4" w14:textId="77777777" w:rsidR="00C94DBD" w:rsidRPr="001448DB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0A94FC7A" w14:textId="77777777" w:rsidR="00C94DBD" w:rsidRPr="001448DB" w:rsidRDefault="00C94DBD" w:rsidP="000F1A7A">
      <w:pPr>
        <w:pStyle w:val="PargrafodaLista"/>
        <w:numPr>
          <w:ilvl w:val="2"/>
          <w:numId w:val="12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1448DB">
        <w:rPr>
          <w:rFonts w:ascii="Calibri" w:hAnsi="Calibri" w:cs="Calibri"/>
        </w:rPr>
        <w:t>As multas por inexecução parcial ou total do objeto poderão ser aplicadas cumulativamente com as demais sanções</w:t>
      </w:r>
      <w:r>
        <w:rPr>
          <w:rFonts w:ascii="Calibri" w:hAnsi="Calibri" w:cs="Calibri"/>
        </w:rPr>
        <w:t xml:space="preserve"> previstas em Contrato</w:t>
      </w:r>
      <w:r w:rsidRPr="001448DB">
        <w:rPr>
          <w:rFonts w:ascii="Calibri" w:hAnsi="Calibri" w:cs="Calibri"/>
        </w:rPr>
        <w:t xml:space="preserve">. </w:t>
      </w:r>
    </w:p>
    <w:p w14:paraId="10A677EA" w14:textId="77777777" w:rsidR="00C94DBD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5D530A32" w14:textId="77777777" w:rsidR="00C94DBD" w:rsidRDefault="00C94DBD" w:rsidP="000F1A7A">
      <w:pPr>
        <w:pStyle w:val="PargrafodaLista"/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 valor da multa correspondente será retido do pagamento, e será concedido prazo à </w:t>
      </w:r>
      <w:r w:rsidR="00004272" w:rsidRPr="00004272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para apresentar defesa prévia. Caso seja mantida a aplicação da multa, o valor correspondente será imediatamente deduzido da nota fiscal.</w:t>
      </w:r>
    </w:p>
    <w:p w14:paraId="55BB1739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Calibri"/>
        </w:rPr>
      </w:pPr>
    </w:p>
    <w:p w14:paraId="0576D79A" w14:textId="77777777" w:rsidR="00C94DBD" w:rsidRDefault="00C94DBD" w:rsidP="000F1A7A">
      <w:pPr>
        <w:pStyle w:val="PargrafodaLista"/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As penas referidas serão propostas pela fiscalização da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3D4172">
        <w:rPr>
          <w:rFonts w:ascii="Calibri" w:hAnsi="Calibri" w:cs="Calibri"/>
        </w:rPr>
        <w:t xml:space="preserve"> </w:t>
      </w:r>
      <w:r w:rsidRPr="009E6630">
        <w:rPr>
          <w:rFonts w:ascii="Calibri" w:hAnsi="Calibri" w:cs="Calibri"/>
        </w:rPr>
        <w:t xml:space="preserve">para deliberação da Diretoria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ascii="Calibri" w:hAnsi="Calibri" w:cs="Calibri"/>
        </w:rPr>
        <w:t>.</w:t>
      </w:r>
    </w:p>
    <w:p w14:paraId="3B39E605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4A38EA6C" w14:textId="0A6763D4" w:rsidR="009E6630" w:rsidRDefault="00C94DBD" w:rsidP="00DE028F">
      <w:pPr>
        <w:pStyle w:val="PargrafodaLista"/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E0626D">
        <w:rPr>
          <w:rFonts w:ascii="Calibri" w:hAnsi="Calibri" w:cs="Calibri"/>
        </w:rPr>
        <w:t xml:space="preserve">Nenhum outro pagamento será feito à </w:t>
      </w:r>
      <w:r w:rsidR="00D5615C" w:rsidRPr="00E0626D">
        <w:rPr>
          <w:rFonts w:ascii="Calibri" w:hAnsi="Calibri" w:cs="Tahoma"/>
          <w:smallCaps/>
          <w:sz w:val="24"/>
          <w:szCs w:val="20"/>
        </w:rPr>
        <w:t>contratada</w:t>
      </w:r>
      <w:r w:rsidRPr="00E0626D">
        <w:rPr>
          <w:rFonts w:ascii="Calibri" w:hAnsi="Calibri" w:cs="Calibri"/>
        </w:rPr>
        <w:t xml:space="preserve">, antes de quitada a multa que lhe tiver sido imposta. </w:t>
      </w:r>
    </w:p>
    <w:p w14:paraId="636B8A34" w14:textId="77777777" w:rsidR="00E0626D" w:rsidRPr="00E0626D" w:rsidRDefault="00E0626D" w:rsidP="00E0626D">
      <w:pPr>
        <w:pStyle w:val="PargrafodaLista"/>
        <w:rPr>
          <w:rFonts w:ascii="Calibri" w:hAnsi="Calibri" w:cs="Calibri"/>
        </w:rPr>
      </w:pPr>
    </w:p>
    <w:p w14:paraId="468AC1FB" w14:textId="77777777" w:rsidR="00E0626D" w:rsidRPr="00CC3369" w:rsidRDefault="00E0626D" w:rsidP="00E0626D">
      <w:pPr>
        <w:pStyle w:val="PargrafodaLista"/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t>No caso de a multa aplicada e as indenizações cabíveis forem superiores ao valor de pagamento eventualmente devido pela CONTRATANTE ao CONTRATADO, além da perda desse valor, a diferença será descontada da garantia prestada ou será cobrada judicialmente.</w:t>
      </w:r>
    </w:p>
    <w:p w14:paraId="4AF00177" w14:textId="77777777" w:rsidR="00E0626D" w:rsidRDefault="00E0626D" w:rsidP="00E0626D">
      <w:pPr>
        <w:pStyle w:val="PargrafodaLista"/>
        <w:numPr>
          <w:ilvl w:val="2"/>
          <w:numId w:val="12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t xml:space="preserve">No procedimento de aplicação de sanção, será assegurado à </w:t>
      </w:r>
      <w:r w:rsidRPr="00CC3369">
        <w:rPr>
          <w:rFonts w:ascii="Calibri" w:hAnsi="Calibri" w:cs="Tahoma"/>
          <w:smallCaps/>
          <w:sz w:val="24"/>
          <w:szCs w:val="20"/>
        </w:rPr>
        <w:t xml:space="preserve">contratada, </w:t>
      </w:r>
      <w:r w:rsidRPr="00CC3369">
        <w:rPr>
          <w:rFonts w:ascii="Calibri" w:hAnsi="Calibri" w:cs="Calibri"/>
        </w:rPr>
        <w:t>no prazo de 5 (cinco) dias úteis, contados de notificação realizada pela CONTRATANTE, o direito de apresentação do contraditório e a ampla defesa.</w:t>
      </w:r>
    </w:p>
    <w:p w14:paraId="089B3D49" w14:textId="77777777" w:rsidR="00E0626D" w:rsidRDefault="00E0626D" w:rsidP="00E0626D">
      <w:pPr>
        <w:pStyle w:val="PargrafodaLista"/>
        <w:tabs>
          <w:tab w:val="left" w:pos="284"/>
        </w:tabs>
        <w:spacing w:after="0"/>
        <w:jc w:val="both"/>
        <w:rPr>
          <w:rFonts w:ascii="Calibri" w:hAnsi="Calibri" w:cs="Calibri"/>
        </w:rPr>
      </w:pPr>
    </w:p>
    <w:p w14:paraId="18CE6E80" w14:textId="77777777" w:rsidR="00C94DBD" w:rsidRPr="009E6630" w:rsidRDefault="00C94DBD" w:rsidP="000F1A7A">
      <w:pPr>
        <w:pStyle w:val="PargrafodaLista"/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Os motivos que possam impedir a </w:t>
      </w:r>
      <w:r w:rsidR="00D5615C" w:rsidRPr="00D5615C">
        <w:rPr>
          <w:rFonts w:ascii="Calibri" w:hAnsi="Calibri" w:cs="Tahoma"/>
          <w:smallCaps/>
          <w:sz w:val="24"/>
          <w:szCs w:val="20"/>
        </w:rPr>
        <w:t xml:space="preserve">contratada </w:t>
      </w:r>
      <w:r w:rsidRPr="009E6630">
        <w:rPr>
          <w:rFonts w:ascii="Calibri" w:hAnsi="Calibri" w:cs="Calibri"/>
        </w:rPr>
        <w:t>de cumprir os prazos do Contrato deverão ser alegados tempestivamente, mediante requerimento protocolado, não sendo levadas em consideração quaisquer</w:t>
      </w:r>
      <w:r w:rsidRPr="009E6630">
        <w:rPr>
          <w:rFonts w:cstheme="minorHAnsi"/>
          <w:spacing w:val="4"/>
        </w:rPr>
        <w:t xml:space="preserve"> alegações baseadas em ocorrências não comunicadas, nem aceitas pela Fiscalização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cstheme="minorHAnsi"/>
          <w:spacing w:val="4"/>
        </w:rPr>
        <w:t>, nas épocas oportunas.</w:t>
      </w:r>
    </w:p>
    <w:p w14:paraId="4271EC35" w14:textId="77777777" w:rsidR="00FA7143" w:rsidRPr="00BB2B23" w:rsidRDefault="00FA7143" w:rsidP="00D5615C">
      <w:pPr>
        <w:pStyle w:val="PargrafodaLista"/>
        <w:spacing w:after="0"/>
        <w:ind w:left="0"/>
        <w:jc w:val="both"/>
        <w:rPr>
          <w:rFonts w:cstheme="minorHAnsi"/>
          <w:spacing w:val="4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617460A4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277F8093" w14:textId="77777777" w:rsidR="007E7FFD" w:rsidRPr="00115262" w:rsidRDefault="00115262" w:rsidP="00492109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492109">
              <w:rPr>
                <w:rFonts w:cstheme="minorHAnsi"/>
                <w:b/>
                <w:smallCaps/>
                <w:spacing w:val="20"/>
                <w:sz w:val="24"/>
              </w:rPr>
              <w:t>oitava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rescisão</w:t>
            </w:r>
          </w:p>
        </w:tc>
      </w:tr>
    </w:tbl>
    <w:p w14:paraId="48AC5A3B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14:paraId="170E5D6E" w14:textId="77777777" w:rsidR="0095119C" w:rsidRDefault="0095119C" w:rsidP="0095119C">
      <w:pPr>
        <w:pStyle w:val="PargrafodaLista"/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</w:pPr>
      <w:r>
        <w:t xml:space="preserve">Não obstante as formas de extinção do Contrato previstas no CGF e nos demais itens desta cláusula, as Partes acordam que poderão denunciar o presente Contrato, imotivadamente, desde que mediante prévio aviso à outra parte. Para tanto, a </w:t>
      </w:r>
      <w:r>
        <w:rPr>
          <w:smallCaps/>
          <w:sz w:val="24"/>
          <w:szCs w:val="24"/>
        </w:rPr>
        <w:t>contratante</w:t>
      </w:r>
      <w:r>
        <w:t xml:space="preserve"> deverá manifestar-se expressamente no prazo mínimo de 30 (trinta) dias, e a </w:t>
      </w:r>
      <w:r>
        <w:rPr>
          <w:smallCaps/>
          <w:sz w:val="24"/>
          <w:szCs w:val="24"/>
        </w:rPr>
        <w:t>contratada</w:t>
      </w:r>
      <w:r>
        <w:t xml:space="preserve"> no prazo mínimo de 90 (noventa) dias, antes da data de término pretendida. </w:t>
      </w:r>
    </w:p>
    <w:p w14:paraId="1D231031" w14:textId="77777777" w:rsidR="0095119C" w:rsidRDefault="0095119C" w:rsidP="0095119C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Tahoma"/>
        </w:rPr>
      </w:pPr>
    </w:p>
    <w:p w14:paraId="6530E95C" w14:textId="77777777" w:rsidR="00C94DBD" w:rsidRPr="00492109" w:rsidRDefault="00606F04" w:rsidP="000F1A7A">
      <w:pPr>
        <w:pStyle w:val="PargrafodaLista"/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E</w:t>
      </w:r>
      <w:r w:rsidR="00C94DBD" w:rsidRPr="00492109">
        <w:rPr>
          <w:rFonts w:ascii="Calibri" w:hAnsi="Calibri" w:cs="Tahoma"/>
        </w:rPr>
        <w:t>ste Contrato poderá ser rescindido, sem prejuízo da aplicação das demais penalidades cabíveis, nos seguintes casos:</w:t>
      </w:r>
    </w:p>
    <w:p w14:paraId="20756C27" w14:textId="77777777" w:rsidR="00C94DBD" w:rsidRPr="007E7FFD" w:rsidRDefault="00C94DBD" w:rsidP="00D5615C">
      <w:pPr>
        <w:spacing w:after="0"/>
        <w:jc w:val="both"/>
        <w:rPr>
          <w:rFonts w:ascii="Calibri" w:hAnsi="Calibri" w:cs="Tahoma"/>
        </w:rPr>
      </w:pPr>
    </w:p>
    <w:p w14:paraId="53C2E610" w14:textId="77777777" w:rsidR="00C94DBD" w:rsidRDefault="003D4172" w:rsidP="000F1A7A">
      <w:pPr>
        <w:pStyle w:val="PargrafodaLista"/>
        <w:numPr>
          <w:ilvl w:val="0"/>
          <w:numId w:val="2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n</w:t>
      </w:r>
      <w:r w:rsidR="00C94DBD" w:rsidRPr="007E7FFD">
        <w:rPr>
          <w:rFonts w:ascii="Calibri" w:hAnsi="Calibri" w:cs="Tahoma"/>
        </w:rPr>
        <w:t xml:space="preserve">a ocorrência de caso fortuito ou de força maior, conforme definido no Código Civil, que impeça o cumprimento dos termos deste Contrato, por mais de 180 (cento e oitenta) dias; </w:t>
      </w:r>
    </w:p>
    <w:p w14:paraId="7700E21B" w14:textId="77777777" w:rsidR="00C94DBD" w:rsidRPr="007E7FFD" w:rsidRDefault="003D4172" w:rsidP="00BE1B3E">
      <w:p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>u</w:t>
      </w:r>
      <w:r w:rsidR="00C94DBD" w:rsidRPr="007E7FFD">
        <w:rPr>
          <w:rFonts w:ascii="Calibri" w:hAnsi="Calibri" w:cs="Tahoma"/>
        </w:rPr>
        <w:t xml:space="preserve">nilateralmente pela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7E7FFD">
        <w:rPr>
          <w:rFonts w:ascii="Calibri" w:hAnsi="Calibri" w:cs="Tahoma"/>
        </w:rPr>
        <w:t xml:space="preserve">, sem qualquer indenização, desde que assegurado o contraditório e ampla defesa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="00C94DBD" w:rsidRPr="007E7FFD">
        <w:rPr>
          <w:rFonts w:ascii="Calibri" w:hAnsi="Calibri" w:cs="Tahoma"/>
        </w:rPr>
        <w:t>, nos seguintes termos:</w:t>
      </w:r>
    </w:p>
    <w:p w14:paraId="77EF0E08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14CC39D9" w14:textId="77777777" w:rsidR="00E0626D" w:rsidRPr="007E7FFD" w:rsidRDefault="00E0626D" w:rsidP="00E0626D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i.</w:t>
      </w:r>
      <w:r w:rsidRPr="007E7FFD">
        <w:rPr>
          <w:rFonts w:ascii="Calibri" w:hAnsi="Calibri" w:cs="Tahoma"/>
        </w:rPr>
        <w:tab/>
        <w:t xml:space="preserve">A paralisação do serviço, sem justa causa e prévia comunicação à </w:t>
      </w:r>
      <w:r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14:paraId="79D3ED4E" w14:textId="77777777" w:rsidR="00E0626D" w:rsidRPr="007E7FFD" w:rsidRDefault="00E0626D" w:rsidP="00E0626D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Negligência, imperícia e/ou imprudência;</w:t>
      </w:r>
    </w:p>
    <w:p w14:paraId="5243C15F" w14:textId="77777777" w:rsidR="00E0626D" w:rsidRPr="007E7FFD" w:rsidRDefault="00E0626D" w:rsidP="00E0626D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dissolução da sociedade; </w:t>
      </w:r>
    </w:p>
    <w:p w14:paraId="0C5E330E" w14:textId="77777777" w:rsidR="00E0626D" w:rsidRPr="007E7FFD" w:rsidRDefault="00E0626D" w:rsidP="00E0626D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iv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alteração social ou a modificação da finalidade ou da estrutura da </w:t>
      </w:r>
      <w:r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7E7FFD">
        <w:rPr>
          <w:rFonts w:ascii="Calibri" w:hAnsi="Calibri" w:cs="Tahoma"/>
        </w:rPr>
        <w:t xml:space="preserve">, bem como a sua associação com outrem, fusão, cisão ou incorporação, que prejudique ou inviabilize a execução do Contrato; </w:t>
      </w:r>
    </w:p>
    <w:p w14:paraId="14D955E3" w14:textId="77777777" w:rsidR="00E0626D" w:rsidRPr="007E7FFD" w:rsidRDefault="00E0626D" w:rsidP="00E0626D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v.</w:t>
      </w:r>
      <w:r w:rsidRPr="007E7FFD">
        <w:rPr>
          <w:rFonts w:ascii="Calibri" w:hAnsi="Calibri" w:cs="Tahoma"/>
        </w:rPr>
        <w:tab/>
        <w:t xml:space="preserve">A subcontratação, a cessão ou transferência total do objeto contratual; </w:t>
      </w:r>
    </w:p>
    <w:p w14:paraId="70C0A8F9" w14:textId="77777777" w:rsidR="00E0626D" w:rsidRPr="007E7FFD" w:rsidRDefault="00E0626D" w:rsidP="00E0626D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vi.</w:t>
      </w:r>
      <w:r w:rsidRPr="007E7FFD">
        <w:rPr>
          <w:rFonts w:ascii="Calibri" w:hAnsi="Calibri" w:cs="Tahoma"/>
        </w:rPr>
        <w:tab/>
        <w:t xml:space="preserve">A subcontratação parcial do seu objeto, a cessão ou transferência parcial sem prévia anuência da </w:t>
      </w:r>
      <w:r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14:paraId="2A1F4B8C" w14:textId="77777777" w:rsidR="00E0626D" w:rsidRPr="007E7FFD" w:rsidRDefault="00E0626D" w:rsidP="00E0626D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lastRenderedPageBreak/>
        <w:t>vii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O inadimplemento da </w:t>
      </w:r>
      <w:r w:rsidRPr="00D5615C">
        <w:rPr>
          <w:rFonts w:ascii="Calibri" w:hAnsi="Calibri" w:cs="Tahoma"/>
          <w:smallCaps/>
          <w:sz w:val="24"/>
          <w:szCs w:val="20"/>
        </w:rPr>
        <w:t>contratada,</w:t>
      </w:r>
      <w:r w:rsidRPr="007E7FFD">
        <w:rPr>
          <w:rFonts w:ascii="Calibri" w:hAnsi="Calibri" w:cs="Tahoma"/>
        </w:rPr>
        <w:t xml:space="preserve"> total ou parcial do objeto contratado, que não seja contornado após notificação prévia da </w:t>
      </w:r>
      <w:r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 e</w:t>
      </w:r>
    </w:p>
    <w:p w14:paraId="0DA213B4" w14:textId="77777777" w:rsidR="00E0626D" w:rsidRDefault="00E0626D" w:rsidP="00E0626D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A ocorrência de falta grave.</w:t>
      </w:r>
    </w:p>
    <w:p w14:paraId="1DDA8BB4" w14:textId="77777777" w:rsidR="00E0626D" w:rsidRPr="007E7FFD" w:rsidRDefault="00E0626D" w:rsidP="00E0626D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>
        <w:rPr>
          <w:rFonts w:ascii="Calibri" w:hAnsi="Calibri" w:cs="Tahoma"/>
        </w:rPr>
        <w:t>vix</w:t>
      </w:r>
      <w:proofErr w:type="spellEnd"/>
      <w:r>
        <w:rPr>
          <w:rFonts w:ascii="Calibri" w:hAnsi="Calibri" w:cs="Tahoma"/>
        </w:rPr>
        <w:t xml:space="preserve">. </w:t>
      </w:r>
      <w:r w:rsidRPr="00CC3369">
        <w:rPr>
          <w:rFonts w:ascii="Calibri" w:hAnsi="Calibri" w:cs="Tahoma"/>
        </w:rPr>
        <w:t>Razões de interesse administrativo da CONTRATATNE, mediante comunicação prévia de 30 (trinta) dias.</w:t>
      </w:r>
    </w:p>
    <w:p w14:paraId="1C83A6BC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01A02B61" w14:textId="77777777" w:rsidR="00C94DBD" w:rsidRPr="00492109" w:rsidRDefault="00C94DBD" w:rsidP="000F1A7A">
      <w:pPr>
        <w:pStyle w:val="PargrafodaLista"/>
        <w:numPr>
          <w:ilvl w:val="2"/>
          <w:numId w:val="13"/>
        </w:numPr>
        <w:tabs>
          <w:tab w:val="left" w:pos="851"/>
          <w:tab w:val="left" w:pos="1134"/>
        </w:tabs>
        <w:spacing w:after="0"/>
        <w:ind w:left="284" w:firstLine="0"/>
        <w:jc w:val="both"/>
        <w:rPr>
          <w:rFonts w:ascii="Calibri" w:hAnsi="Calibri" w:cs="Tahoma"/>
        </w:rPr>
      </w:pPr>
      <w:r w:rsidRPr="00492109">
        <w:rPr>
          <w:rFonts w:ascii="Calibri" w:hAnsi="Calibri" w:cs="Tahoma"/>
        </w:rPr>
        <w:t xml:space="preserve">A multa não tem caráter compensatório e, assim, o seu pagamento não eximirá a </w:t>
      </w:r>
      <w:r w:rsidR="00D5615C" w:rsidRPr="00492109">
        <w:rPr>
          <w:rFonts w:ascii="Calibri" w:hAnsi="Calibri" w:cs="Tahoma"/>
          <w:smallCaps/>
          <w:sz w:val="24"/>
          <w:szCs w:val="20"/>
        </w:rPr>
        <w:t>contratada</w:t>
      </w:r>
      <w:r w:rsidRPr="00492109">
        <w:rPr>
          <w:rFonts w:ascii="Calibri" w:hAnsi="Calibri" w:cs="Tahoma"/>
        </w:rPr>
        <w:t xml:space="preserve"> de responsabilidade pelas perdas e danos decorrentes das infrações cometidas.</w:t>
      </w:r>
    </w:p>
    <w:p w14:paraId="78ACDABD" w14:textId="77777777" w:rsidR="007E7FFD" w:rsidRDefault="007E7FFD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1AB8D598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1A506ED6" w14:textId="77777777" w:rsidR="00D72C49" w:rsidRPr="00115262" w:rsidRDefault="00115262" w:rsidP="00492109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492109">
              <w:rPr>
                <w:rFonts w:cstheme="minorHAnsi"/>
                <w:b/>
                <w:smallCaps/>
                <w:spacing w:val="20"/>
                <w:sz w:val="24"/>
              </w:rPr>
              <w:t>nona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disposições gerais</w:t>
            </w:r>
          </w:p>
        </w:tc>
      </w:tr>
    </w:tbl>
    <w:p w14:paraId="3FE6F77E" w14:textId="77777777" w:rsidR="00D72C49" w:rsidRPr="0077518D" w:rsidRDefault="00D72C49" w:rsidP="00D5615C">
      <w:pPr>
        <w:spacing w:after="0"/>
        <w:jc w:val="both"/>
        <w:rPr>
          <w:rFonts w:cstheme="minorHAnsi"/>
          <w:b/>
        </w:rPr>
      </w:pPr>
    </w:p>
    <w:p w14:paraId="1AB17D5C" w14:textId="77777777" w:rsidR="00C94DBD" w:rsidRPr="00492109" w:rsidRDefault="00C94DBD" w:rsidP="000F1A7A">
      <w:pPr>
        <w:pStyle w:val="PargrafodaLista"/>
        <w:numPr>
          <w:ilvl w:val="1"/>
          <w:numId w:val="14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492109">
        <w:rPr>
          <w:rFonts w:cstheme="minorHAnsi"/>
        </w:rPr>
        <w:t>Quaisquer alterações ou revisões do objeto e obrigações estabelecidas neste Contrato deverão ser formalizadas mediante a emissão de Termo Aditivo, resultante do consenso entre as Partes.</w:t>
      </w:r>
    </w:p>
    <w:p w14:paraId="2622EB12" w14:textId="77777777" w:rsidR="009E6630" w:rsidRDefault="009E6630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cstheme="minorHAnsi"/>
        </w:rPr>
      </w:pPr>
    </w:p>
    <w:p w14:paraId="24A0D14E" w14:textId="77777777" w:rsidR="00C94DBD" w:rsidRPr="00492109" w:rsidRDefault="00C94DBD" w:rsidP="000F1A7A">
      <w:pPr>
        <w:pStyle w:val="PargrafodaLista"/>
        <w:numPr>
          <w:ilvl w:val="1"/>
          <w:numId w:val="14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492109">
        <w:rPr>
          <w:rFonts w:cstheme="minorHAnsi"/>
        </w:rPr>
        <w:t>A</w:t>
      </w:r>
      <w:r w:rsidRPr="00492109">
        <w:rPr>
          <w:rFonts w:cstheme="minorHAnsi"/>
          <w:b/>
        </w:rPr>
        <w:t xml:space="preserve"> </w:t>
      </w:r>
      <w:r w:rsidR="007B1361" w:rsidRPr="00492109">
        <w:rPr>
          <w:rFonts w:ascii="Calibri" w:hAnsi="Calibri" w:cs="Tahoma"/>
          <w:smallCaps/>
          <w:sz w:val="24"/>
          <w:szCs w:val="20"/>
        </w:rPr>
        <w:t>contratada</w:t>
      </w:r>
      <w:r w:rsidR="007B1361" w:rsidRPr="00492109">
        <w:rPr>
          <w:rFonts w:cstheme="minorHAnsi"/>
          <w:b/>
        </w:rPr>
        <w:t xml:space="preserve"> </w:t>
      </w:r>
      <w:r w:rsidRPr="00492109">
        <w:rPr>
          <w:rFonts w:cstheme="minorHAnsi"/>
        </w:rPr>
        <w:t xml:space="preserve">compromete-se a manter, durante toda a execução deste Contrato Específico, as mesmas condições de habilitação exigidas no Processo de Seleção de Fornecedores. </w:t>
      </w:r>
    </w:p>
    <w:p w14:paraId="488A66EA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009B0716" w14:textId="77777777" w:rsidR="00C94DBD" w:rsidRDefault="00C94DBD" w:rsidP="000F1A7A">
      <w:pPr>
        <w:pStyle w:val="PargrafodaLista"/>
        <w:numPr>
          <w:ilvl w:val="1"/>
          <w:numId w:val="1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Este Contrato é complementar ao </w:t>
      </w:r>
      <w:r w:rsidR="007B1361" w:rsidRPr="007B1361">
        <w:rPr>
          <w:rFonts w:ascii="Calibri" w:hAnsi="Calibri" w:cs="Tahoma"/>
          <w:smallCaps/>
          <w:sz w:val="24"/>
          <w:szCs w:val="20"/>
        </w:rPr>
        <w:t xml:space="preserve">cgf </w:t>
      </w:r>
      <w:r w:rsidRPr="009E6630">
        <w:rPr>
          <w:rFonts w:cstheme="minorHAnsi"/>
        </w:rPr>
        <w:t xml:space="preserve">e somente irá lhe sobrepor nas condições em que lhe forem conflitantes.  </w:t>
      </w:r>
    </w:p>
    <w:p w14:paraId="566B95EE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7863BB7A" w14:textId="77777777" w:rsidR="00C94DBD" w:rsidRDefault="00C94DBD" w:rsidP="000F1A7A">
      <w:pPr>
        <w:pStyle w:val="PargrafodaLista"/>
        <w:numPr>
          <w:ilvl w:val="1"/>
          <w:numId w:val="1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 assinatura deste Contrato reforça a anuência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quanto aos termos do CGF, disponível em &lt;</w:t>
      </w:r>
      <w:r w:rsidRPr="009E6630">
        <w:rPr>
          <w:rFonts w:cstheme="minorHAnsi"/>
          <w:b/>
        </w:rPr>
        <w:t>www.sarah.br/</w:t>
      </w:r>
      <w:proofErr w:type="spellStart"/>
      <w:r w:rsidRPr="009E6630">
        <w:rPr>
          <w:rFonts w:cstheme="minorHAnsi"/>
          <w:b/>
        </w:rPr>
        <w:t>transparencia</w:t>
      </w:r>
      <w:proofErr w:type="spellEnd"/>
      <w:r w:rsidRPr="009E6630">
        <w:rPr>
          <w:rFonts w:cstheme="minorHAnsi"/>
        </w:rPr>
        <w:t>&gt;.</w:t>
      </w:r>
    </w:p>
    <w:p w14:paraId="251C31D4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45B06B41" w14:textId="77777777" w:rsidR="00C94DBD" w:rsidRDefault="00C94DBD" w:rsidP="000F1A7A">
      <w:pPr>
        <w:pStyle w:val="PargrafodaLista"/>
        <w:numPr>
          <w:ilvl w:val="1"/>
          <w:numId w:val="1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Ao assinar este Contrato, 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declara que lhe foi concedida a oportunidade para ler, examinar e, portanto, entender o que ficou aqui pactuado, bem como que lhe foram prestadas todas as informações e esclarecimentos necessários para o cumprimento de todos os direitos e obrigações ora dispostos. </w:t>
      </w:r>
    </w:p>
    <w:p w14:paraId="1C0F8344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1A2B9BB3" w14:textId="77777777" w:rsidR="00C94DBD" w:rsidRDefault="00C94DBD" w:rsidP="000F1A7A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Este Contrato constitui título executivo extrajudicial, nos termos do art. 784, inciso II e seguintes, da Lei nº 13.105, de 16 de março de 2015 (Código de Processo Civil).</w:t>
      </w:r>
    </w:p>
    <w:p w14:paraId="1600ED42" w14:textId="77777777" w:rsidR="009E6630" w:rsidRPr="009E6630" w:rsidRDefault="009E6630" w:rsidP="00492109">
      <w:pPr>
        <w:pStyle w:val="PargrafodaLista"/>
        <w:tabs>
          <w:tab w:val="left" w:pos="284"/>
        </w:tabs>
        <w:spacing w:after="0"/>
        <w:rPr>
          <w:rFonts w:cstheme="minorHAnsi"/>
        </w:rPr>
      </w:pPr>
    </w:p>
    <w:p w14:paraId="3C9ABE8A" w14:textId="77777777" w:rsidR="00C94DBD" w:rsidRDefault="00C94DBD" w:rsidP="000F1A7A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</w:pPr>
      <w:r>
        <w:t xml:space="preserve">Este Contrato constitui, em conjunto com o </w:t>
      </w:r>
      <w:r w:rsidR="003D4172" w:rsidRPr="003D4172">
        <w:rPr>
          <w:smallCaps/>
          <w:sz w:val="24"/>
        </w:rPr>
        <w:t>cgf</w:t>
      </w:r>
      <w:r>
        <w:t xml:space="preserve">, o </w:t>
      </w:r>
      <w:r w:rsidR="003D4172" w:rsidRPr="003D4172">
        <w:rPr>
          <w:smallCaps/>
          <w:sz w:val="24"/>
        </w:rPr>
        <w:t>pedido</w:t>
      </w:r>
      <w:r w:rsidR="003D4172" w:rsidRPr="003D4172">
        <w:rPr>
          <w:sz w:val="24"/>
        </w:rPr>
        <w:t xml:space="preserve"> </w:t>
      </w:r>
      <w:r>
        <w:t xml:space="preserve">e o ato convocatório do Processo de Seleção de Fornecedores, este último quando aplicável, o acordo integral entre as Partes com relação ao </w:t>
      </w:r>
      <w:r w:rsidRPr="009E6630">
        <w:rPr>
          <w:rFonts w:ascii="Calibri" w:hAnsi="Calibri" w:cs="Calibri"/>
        </w:rPr>
        <w:t xml:space="preserve">Fornecimento </w:t>
      </w:r>
      <w:r>
        <w:t xml:space="preserve">ora acordado, com exceção dos eventuais Acordos de Confidencialidade, garantias adicionais, declarações de qualidade do </w:t>
      </w:r>
      <w:r w:rsidRPr="009E6630">
        <w:rPr>
          <w:rFonts w:ascii="Calibri" w:hAnsi="Calibri" w:cs="Calibri"/>
        </w:rPr>
        <w:t>Fornecimento</w:t>
      </w:r>
      <w:r>
        <w:t xml:space="preserve"> e de desempenho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. </w:t>
      </w:r>
    </w:p>
    <w:p w14:paraId="178C8B81" w14:textId="77777777" w:rsidR="009E6630" w:rsidRDefault="009E6630" w:rsidP="00492109">
      <w:pPr>
        <w:pStyle w:val="PargrafodaLista"/>
        <w:tabs>
          <w:tab w:val="left" w:pos="284"/>
        </w:tabs>
        <w:spacing w:after="0"/>
      </w:pPr>
    </w:p>
    <w:p w14:paraId="05D07F67" w14:textId="77777777" w:rsidR="00C94DBD" w:rsidRDefault="00C94DBD" w:rsidP="000F1A7A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</w:pPr>
      <w:r>
        <w:t xml:space="preserve">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contratante</w:t>
      </w:r>
      <w:r>
        <w:t xml:space="preserve"> não estará obrigada a quaisquer termos, obrigações ou condições, passados ou futuros, que não estejam expressamente estabelecidos neste Contrato, incluindo quaisquer termos adicionais ou inconsistentes contidos na confirmação de vendas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, nos documentos de expedição, nas faturas, na proposta comercial e/ou quaisquer acréscimos ou inconsistências em </w:t>
      </w:r>
      <w:r>
        <w:lastRenderedPageBreak/>
        <w:t>relação às disposições do presente documento. Tais disposições, obrigações, inconsistências ou acréscimos, se existentes, serão nulos e sem efeitos.</w:t>
      </w:r>
    </w:p>
    <w:p w14:paraId="2AB433FD" w14:textId="77777777" w:rsidR="009E6630" w:rsidRDefault="009E6630" w:rsidP="00492109">
      <w:pPr>
        <w:pStyle w:val="PargrafodaLista"/>
        <w:tabs>
          <w:tab w:val="left" w:pos="284"/>
        </w:tabs>
        <w:spacing w:after="0"/>
      </w:pPr>
    </w:p>
    <w:p w14:paraId="5E3B32C5" w14:textId="77777777" w:rsidR="00C94DBD" w:rsidRPr="009E6630" w:rsidRDefault="00C94DBD" w:rsidP="000F1A7A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</w:pPr>
      <w:r w:rsidRPr="009E6630">
        <w:rPr>
          <w:rFonts w:cstheme="minorHAnsi"/>
        </w:rPr>
        <w:t xml:space="preserve">Nos termos do art. 10, § 2º, da Medida Provisória nº 2.200-2, e do Art. 4º da </w:t>
      </w:r>
      <w:hyperlink r:id="rId9" w:history="1">
        <w:r w:rsidRPr="009E6630">
          <w:rPr>
            <w:rFonts w:cstheme="minorHAnsi"/>
          </w:rPr>
          <w:t>Lei nº 14.063, de 23 de setembro de 2020</w:t>
        </w:r>
      </w:hyperlink>
      <w:r w:rsidRPr="009E6630">
        <w:rPr>
          <w:rFonts w:cstheme="minorHAnsi"/>
        </w:rPr>
        <w:t>, as Partes expressamente concordam em utilizar e reconhecem como válida qualquer forma de comprovação de anuência em formato eletrônico ao Contrato ora acordado, ainda que não utilizem de certificado digital emitido no padrão ICP-Brasil.</w:t>
      </w:r>
    </w:p>
    <w:p w14:paraId="2017A2CF" w14:textId="77777777" w:rsidR="00960E7F" w:rsidRPr="00BD2CCC" w:rsidRDefault="00960E7F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7C977076" w14:textId="77777777" w:rsidTr="00284B4F">
        <w:tc>
          <w:tcPr>
            <w:tcW w:w="6946" w:type="dxa"/>
            <w:shd w:val="clear" w:color="auto" w:fill="F2F2F2" w:themeFill="background1" w:themeFillShade="F2"/>
          </w:tcPr>
          <w:p w14:paraId="45CDA09D" w14:textId="77777777" w:rsidR="007E7FFD" w:rsidRPr="007B1361" w:rsidRDefault="00115262" w:rsidP="00492109">
            <w:pPr>
              <w:spacing w:line="276" w:lineRule="auto"/>
              <w:ind w:left="1451"/>
              <w:rPr>
                <w:rFonts w:cstheme="minorHAnsi"/>
                <w:b/>
                <w:spacing w:val="20"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492109">
              <w:rPr>
                <w:rFonts w:cstheme="minorHAnsi"/>
                <w:b/>
                <w:smallCaps/>
                <w:spacing w:val="20"/>
                <w:sz w:val="24"/>
              </w:rPr>
              <w:t>dez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foro</w:t>
            </w:r>
          </w:p>
        </w:tc>
      </w:tr>
    </w:tbl>
    <w:p w14:paraId="58C25F5E" w14:textId="77777777" w:rsidR="00960E7F" w:rsidRDefault="00960E7F" w:rsidP="00D5615C">
      <w:pPr>
        <w:pStyle w:val="LO-Normal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D186C5" w14:textId="77777777" w:rsidR="00FA7143" w:rsidRDefault="00C94DBD" w:rsidP="000F1A7A">
      <w:pPr>
        <w:pStyle w:val="LO-Normal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-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50E1D">
        <w:rPr>
          <w:rFonts w:asciiTheme="minorHAnsi" w:hAnsiTheme="minorHAnsi" w:cstheme="minorHAnsi"/>
          <w:sz w:val="22"/>
          <w:szCs w:val="22"/>
        </w:rPr>
        <w:t>Fica, desde já, eleito o foro da circunscrição judiciária de Brasília/DF, como o competente para dirimir todas as dúvidas e questões oriundas deste ajuste, renunciando as Partes a qualquer outro, por mais privilegiado que seja.</w:t>
      </w:r>
    </w:p>
    <w:p w14:paraId="082C0372" w14:textId="77777777" w:rsidR="00650E1D" w:rsidRDefault="00650E1D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1B8CD1A8" w14:textId="77777777" w:rsidR="00492109" w:rsidRDefault="00492109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0453D813" w14:textId="77777777" w:rsidR="00C94DBD" w:rsidRPr="0077518D" w:rsidRDefault="00C94DBD" w:rsidP="00D5615C">
      <w:pPr>
        <w:spacing w:after="0"/>
        <w:ind w:firstLine="708"/>
        <w:jc w:val="both"/>
        <w:rPr>
          <w:rFonts w:cstheme="minorHAnsi"/>
        </w:rPr>
      </w:pPr>
      <w:r w:rsidRPr="0077518D">
        <w:rPr>
          <w:rFonts w:cstheme="minorHAnsi"/>
        </w:rPr>
        <w:t xml:space="preserve">E, depois de lido e acordado, as Partes assinam </w:t>
      </w:r>
      <w:r w:rsidR="007B1361">
        <w:rPr>
          <w:rFonts w:cstheme="minorHAnsi"/>
        </w:rPr>
        <w:t>eletronicamente</w:t>
      </w:r>
      <w:r w:rsidRPr="0077518D">
        <w:rPr>
          <w:rFonts w:cstheme="minorHAnsi"/>
        </w:rPr>
        <w:t xml:space="preserve"> o presente </w:t>
      </w:r>
      <w:r w:rsidR="001C1A95" w:rsidRPr="0077518D">
        <w:rPr>
          <w:rFonts w:cstheme="minorHAnsi"/>
        </w:rPr>
        <w:t xml:space="preserve">Contrato </w:t>
      </w:r>
      <w:r w:rsidR="001C1A95">
        <w:rPr>
          <w:rFonts w:cstheme="minorHAnsi"/>
        </w:rPr>
        <w:t xml:space="preserve">Específico </w:t>
      </w:r>
      <w:r w:rsidR="001C1A95" w:rsidRPr="0077518D">
        <w:rPr>
          <w:rFonts w:cstheme="minorHAnsi"/>
        </w:rPr>
        <w:t>nº</w:t>
      </w:r>
      <w:r w:rsidR="00B71619">
        <w:rPr>
          <w:rFonts w:cstheme="minorHAnsi"/>
          <w:sz w:val="20"/>
        </w:rPr>
        <w:t xml:space="preserve"> </w:t>
      </w:r>
      <w:sdt>
        <w:sdtPr>
          <w:rPr>
            <w:rFonts w:cstheme="minorHAnsi"/>
            <w:sz w:val="20"/>
          </w:rPr>
          <w:alias w:val="Insira o nº do Contrato"/>
          <w:tag w:val=""/>
          <w:id w:val="164911566"/>
          <w:placeholder>
            <w:docPart w:val="58C11693271E41639A08CDF1E437DCF3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71619" w:rsidRPr="00B71619">
            <w:rPr>
              <w:rFonts w:cstheme="minorHAnsi"/>
              <w:sz w:val="20"/>
              <w:highlight w:val="lightGray"/>
            </w:rPr>
            <w:t>digite</w:t>
          </w:r>
        </w:sdtContent>
      </w:sdt>
      <w:r w:rsidR="007B1361">
        <w:rPr>
          <w:rFonts w:cstheme="minorHAnsi"/>
        </w:rPr>
        <w:t xml:space="preserve"> nos termos da </w:t>
      </w:r>
      <w:r w:rsidR="007B1361" w:rsidRPr="007B1361">
        <w:rPr>
          <w:rFonts w:cstheme="minorHAnsi"/>
        </w:rPr>
        <w:t xml:space="preserve">Lei 14.063/2020 e do </w:t>
      </w:r>
      <w:r w:rsidR="00B51F85">
        <w:rPr>
          <w:rFonts w:cstheme="minorHAnsi"/>
        </w:rPr>
        <w:t xml:space="preserve">§4º do </w:t>
      </w:r>
      <w:r w:rsidR="007B1361" w:rsidRPr="007B1361">
        <w:rPr>
          <w:rFonts w:cstheme="minorHAnsi"/>
        </w:rPr>
        <w:t>Art. 784 do CPC</w:t>
      </w:r>
      <w:r w:rsidR="007B1361">
        <w:rPr>
          <w:rFonts w:cstheme="minorHAnsi"/>
        </w:rPr>
        <w:t>,</w:t>
      </w:r>
      <w:r w:rsidR="001C1A95">
        <w:rPr>
          <w:rFonts w:cstheme="minorHAnsi"/>
        </w:rPr>
        <w:t xml:space="preserve"> </w:t>
      </w:r>
      <w:r w:rsidRPr="0077518D">
        <w:rPr>
          <w:rFonts w:cstheme="minorHAnsi"/>
        </w:rPr>
        <w:t>para produção de seus efeitos.</w:t>
      </w:r>
    </w:p>
    <w:p w14:paraId="1F9513AA" w14:textId="77777777" w:rsidR="00C94DBD" w:rsidRDefault="00C94DBD" w:rsidP="00D5615C">
      <w:pPr>
        <w:spacing w:after="0"/>
        <w:jc w:val="center"/>
        <w:rPr>
          <w:rFonts w:cstheme="minorHAnsi"/>
        </w:rPr>
      </w:pPr>
    </w:p>
    <w:p w14:paraId="35203487" w14:textId="77777777" w:rsidR="00935275" w:rsidRPr="0077518D" w:rsidRDefault="00935275" w:rsidP="00D5615C">
      <w:pPr>
        <w:spacing w:after="0"/>
        <w:jc w:val="center"/>
        <w:rPr>
          <w:rFonts w:cstheme="minorHAnsi"/>
        </w:rPr>
      </w:pPr>
    </w:p>
    <w:p w14:paraId="2F8BFBBB" w14:textId="77777777" w:rsidR="00815F3A" w:rsidRDefault="00815F3A" w:rsidP="00935275">
      <w:pPr>
        <w:tabs>
          <w:tab w:val="left" w:pos="2268"/>
        </w:tabs>
        <w:spacing w:after="0"/>
        <w:ind w:firstLine="2552"/>
        <w:rPr>
          <w:rFonts w:cstheme="minorHAnsi"/>
        </w:rPr>
      </w:pPr>
      <w:r w:rsidRPr="0077518D">
        <w:rPr>
          <w:rFonts w:cstheme="minorHAnsi"/>
        </w:rPr>
        <w:t>Brasília-DF,</w:t>
      </w:r>
      <w:r>
        <w:rPr>
          <w:rFonts w:cstheme="minorHAnsi"/>
        </w:rPr>
        <w:t xml:space="preserve"> </w:t>
      </w:r>
    </w:p>
    <w:p w14:paraId="284502DC" w14:textId="77777777" w:rsidR="00815F3A" w:rsidRDefault="00815F3A" w:rsidP="00D5615C">
      <w:pPr>
        <w:spacing w:after="0"/>
        <w:jc w:val="center"/>
        <w:rPr>
          <w:rFonts w:cstheme="minorHAnsi"/>
        </w:rPr>
      </w:pPr>
    </w:p>
    <w:p w14:paraId="7A8B8829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55F38FB8" w14:textId="77777777" w:rsidR="00815F3A" w:rsidRPr="0077518D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7BDD6560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</w:tblGrid>
      <w:tr w:rsidR="00815F3A" w:rsidRPr="0077518D" w14:paraId="1234BB1A" w14:textId="77777777" w:rsidTr="0027683D">
        <w:trPr>
          <w:trHeight w:val="493"/>
          <w:jc w:val="center"/>
        </w:trPr>
        <w:tc>
          <w:tcPr>
            <w:tcW w:w="6519" w:type="dxa"/>
            <w:shd w:val="clear" w:color="auto" w:fill="auto"/>
          </w:tcPr>
          <w:p w14:paraId="7787046A" w14:textId="77777777" w:rsidR="00815F3A" w:rsidRPr="00B742F0" w:rsidRDefault="007B1361" w:rsidP="007152B4">
            <w:pPr>
              <w:pStyle w:val="Ttulo1"/>
              <w:suppressAutoHyphens/>
              <w:snapToGrid w:val="0"/>
              <w:jc w:val="center"/>
              <w:rPr>
                <w:rFonts w:asciiTheme="minorHAnsi" w:hAnsiTheme="minorHAnsi" w:cstheme="minorHAnsi"/>
                <w:smallCaps/>
                <w:sz w:val="24"/>
                <w:szCs w:val="22"/>
              </w:rPr>
            </w:pPr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>diretora tesoureira</w:t>
            </w:r>
          </w:p>
          <w:p w14:paraId="11C1501F" w14:textId="77777777" w:rsidR="00815F3A" w:rsidRPr="00B742F0" w:rsidRDefault="007B1361" w:rsidP="007152B4">
            <w:pPr>
              <w:spacing w:after="0" w:line="240" w:lineRule="auto"/>
              <w:jc w:val="center"/>
              <w:rPr>
                <w:smallCaps/>
                <w:sz w:val="24"/>
              </w:rPr>
            </w:pPr>
            <w:r w:rsidRPr="00B742F0">
              <w:rPr>
                <w:smallCaps/>
                <w:sz w:val="24"/>
                <w:lang w:eastAsia="pt-BR"/>
              </w:rPr>
              <w:t xml:space="preserve">associação das pioneiras sociais (rede </w:t>
            </w:r>
            <w:proofErr w:type="spellStart"/>
            <w:r w:rsidRPr="00B742F0">
              <w:rPr>
                <w:smallCaps/>
                <w:sz w:val="24"/>
                <w:lang w:eastAsia="pt-BR"/>
              </w:rPr>
              <w:t>sarah</w:t>
            </w:r>
            <w:proofErr w:type="spellEnd"/>
            <w:r w:rsidRPr="00B742F0">
              <w:rPr>
                <w:smallCaps/>
                <w:sz w:val="24"/>
                <w:lang w:eastAsia="pt-BR"/>
              </w:rPr>
              <w:t>)</w:t>
            </w:r>
          </w:p>
          <w:p w14:paraId="402B613F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5B3E7943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06BEF535" w14:textId="77777777" w:rsidR="00935275" w:rsidRDefault="00935275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66D19B03" w14:textId="77777777" w:rsidR="00815F3A" w:rsidRPr="0077518D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</w:tc>
      </w:tr>
      <w:tr w:rsidR="00815F3A" w:rsidRPr="0077518D" w14:paraId="273FC342" w14:textId="77777777" w:rsidTr="0027683D">
        <w:trPr>
          <w:trHeight w:val="60"/>
          <w:jc w:val="center"/>
        </w:trPr>
        <w:sdt>
          <w:sdtPr>
            <w:rPr>
              <w:rFonts w:cstheme="minorHAnsi"/>
              <w:b/>
            </w:rPr>
            <w:alias w:val="Insira a razão social do fornecedor"/>
            <w:tag w:val=""/>
            <w:id w:val="-2043818383"/>
            <w:placeholder>
              <w:docPart w:val="6886CB18321942459FE8C97D09CCFF10"/>
            </w:placeholder>
            <w:showingPlcHdr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tc>
              <w:tcPr>
                <w:tcW w:w="6519" w:type="dxa"/>
                <w:shd w:val="clear" w:color="auto" w:fill="auto"/>
              </w:tcPr>
              <w:p w14:paraId="0BFA9556" w14:textId="77777777" w:rsidR="00815F3A" w:rsidRPr="0077518D" w:rsidRDefault="007152B4" w:rsidP="007152B4">
                <w:pPr>
                  <w:snapToGrid w:val="0"/>
                  <w:spacing w:after="0"/>
                  <w:jc w:val="center"/>
                  <w:rPr>
                    <w:rFonts w:cstheme="minorHAnsi"/>
                    <w:b/>
                  </w:rPr>
                </w:pPr>
                <w:r w:rsidRPr="007152B4">
                  <w:rPr>
                    <w:rFonts w:cstheme="minorHAnsi"/>
                    <w:b/>
                    <w:highlight w:val="lightGray"/>
                  </w:rPr>
                  <w:t>DIGITE</w:t>
                </w:r>
              </w:p>
            </w:tc>
          </w:sdtContent>
        </w:sdt>
      </w:tr>
    </w:tbl>
    <w:p w14:paraId="54328B99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32225782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6A83D16B" w14:textId="77777777" w:rsidR="00E52EF6" w:rsidRPr="00E52EF6" w:rsidRDefault="00E52EF6" w:rsidP="00D5615C">
      <w:pPr>
        <w:spacing w:after="0"/>
      </w:pPr>
    </w:p>
    <w:p w14:paraId="5E05E2BE" w14:textId="77777777" w:rsidR="00492109" w:rsidRPr="00492109" w:rsidRDefault="007B1361" w:rsidP="00492109">
      <w:pPr>
        <w:ind w:right="-1"/>
        <w:jc w:val="center"/>
        <w:rPr>
          <w:rFonts w:cstheme="minorHAnsi"/>
          <w:b/>
          <w:sz w:val="20"/>
          <w:szCs w:val="20"/>
        </w:rPr>
      </w:pPr>
      <w:r w:rsidRPr="00935275">
        <w:rPr>
          <w:rFonts w:ascii="Calibri" w:hAnsi="Calibri" w:cs="Arial"/>
          <w:b/>
          <w:smallCaps/>
          <w:sz w:val="24"/>
        </w:rPr>
        <w:br w:type="page"/>
      </w:r>
      <w:r w:rsidR="00492109" w:rsidRPr="00492109">
        <w:rPr>
          <w:rFonts w:cstheme="minorHAnsi"/>
          <w:b/>
          <w:sz w:val="20"/>
          <w:szCs w:val="20"/>
        </w:rPr>
        <w:lastRenderedPageBreak/>
        <w:t>ANEXO I - GRADUAÇÃO DE INFRAÇÕES ADMINISTRATIVAS</w:t>
      </w:r>
    </w:p>
    <w:p w14:paraId="22D869F1" w14:textId="77777777" w:rsidR="0090401F" w:rsidRPr="00295BEF" w:rsidRDefault="0090401F" w:rsidP="0090401F">
      <w:pPr>
        <w:pStyle w:val="Cabealho"/>
        <w:jc w:val="center"/>
        <w:rPr>
          <w:rFonts w:cstheme="minorHAnsi"/>
          <w:b/>
        </w:rPr>
      </w:pPr>
    </w:p>
    <w:tbl>
      <w:tblPr>
        <w:tblW w:w="5287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2"/>
        <w:gridCol w:w="6820"/>
      </w:tblGrid>
      <w:tr w:rsidR="00503F92" w:rsidRPr="00AA538F" w14:paraId="2EFACC03" w14:textId="77777777" w:rsidTr="0090401F">
        <w:trPr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3651100" w14:textId="77777777" w:rsidR="00503F92" w:rsidRPr="00AA538F" w:rsidRDefault="00503F92" w:rsidP="00E93170">
            <w:pPr>
              <w:pStyle w:val="ncnormalcentralizado"/>
              <w:ind w:firstLine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A538F">
              <w:rPr>
                <w:rFonts w:asciiTheme="minorHAnsi" w:hAnsiTheme="minorHAnsi" w:cstheme="minorHAnsi"/>
                <w:b/>
                <w:sz w:val="20"/>
                <w:szCs w:val="20"/>
              </w:rPr>
              <w:t>GRAU DA INFRAÇÃO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74A0DA9" w14:textId="77777777" w:rsidR="00503F92" w:rsidRPr="00A66792" w:rsidRDefault="00503F92" w:rsidP="00173511">
            <w:pPr>
              <w:pStyle w:val="ncnormalcentralizado"/>
              <w:ind w:right="-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1361">
              <w:rPr>
                <w:rFonts w:ascii="Calibri" w:hAnsi="Calibri" w:cs="Arial"/>
                <w:b/>
                <w:smallCaps/>
                <w:sz w:val="20"/>
              </w:rPr>
              <w:t>correspondência</w:t>
            </w:r>
            <w:r>
              <w:rPr>
                <w:rFonts w:ascii="Calibri" w:hAnsi="Calibri" w:cs="Arial"/>
                <w:b/>
                <w:smallCaps/>
                <w:sz w:val="20"/>
              </w:rPr>
              <w:t xml:space="preserve"> </w:t>
            </w:r>
            <w:r w:rsidRPr="00157539">
              <w:rPr>
                <w:rFonts w:ascii="Calibri" w:hAnsi="Calibri" w:cs="Arial"/>
                <w:b/>
                <w:smallCaps/>
                <w:sz w:val="20"/>
              </w:rPr>
              <w:t>% do valor mensal do contrato</w:t>
            </w:r>
          </w:p>
        </w:tc>
      </w:tr>
      <w:tr w:rsidR="004F5F30" w:rsidRPr="00AA538F" w14:paraId="5610F3CE" w14:textId="77777777" w:rsidTr="0090401F">
        <w:trPr>
          <w:trHeight w:val="56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4ABB" w14:textId="77777777" w:rsidR="004F5F30" w:rsidRPr="00AA538F" w:rsidRDefault="004F5F30" w:rsidP="00E93170">
            <w:pPr>
              <w:pStyle w:val="ncnormalcentralizado"/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538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CD841" w14:textId="77777777" w:rsidR="004F5F30" w:rsidRPr="005A6FA9" w:rsidRDefault="004F5F30" w:rsidP="00173511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</w:rPr>
            </w:pPr>
            <w:r w:rsidRPr="005A6FA9">
              <w:rPr>
                <w:rFonts w:cstheme="minorHAnsi"/>
                <w:spacing w:val="4"/>
                <w:sz w:val="20"/>
                <w:szCs w:val="20"/>
              </w:rPr>
              <w:t>Advertência por escrito</w:t>
            </w:r>
          </w:p>
        </w:tc>
      </w:tr>
      <w:tr w:rsidR="004F5F30" w:rsidRPr="00AA538F" w14:paraId="44318E0C" w14:textId="77777777" w:rsidTr="0090401F">
        <w:trPr>
          <w:trHeight w:val="284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5F688" w14:textId="77777777" w:rsidR="004F5F30" w:rsidRPr="00AA538F" w:rsidRDefault="004F5F30" w:rsidP="00E93170">
            <w:pPr>
              <w:pStyle w:val="ncnormalcentralizado"/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538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FB14C" w14:textId="77777777" w:rsidR="004F5F30" w:rsidRPr="006A3879" w:rsidRDefault="004F5F30" w:rsidP="00173511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4F5F30" w:rsidRPr="00AA538F" w14:paraId="7E66D193" w14:textId="77777777" w:rsidTr="0090401F">
        <w:trPr>
          <w:trHeight w:val="284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3293E" w14:textId="77777777" w:rsidR="004F5F30" w:rsidRPr="00AA538F" w:rsidRDefault="004F5F30" w:rsidP="00E93170">
            <w:pPr>
              <w:pStyle w:val="ncnormalcentralizado"/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538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202EC" w14:textId="77777777" w:rsidR="004F5F30" w:rsidRPr="006A3879" w:rsidRDefault="004F5F30" w:rsidP="00173511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4F5F30" w:rsidRPr="00AA538F" w14:paraId="3ACCE4C3" w14:textId="77777777" w:rsidTr="0090401F">
        <w:trPr>
          <w:trHeight w:val="284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2FD4C" w14:textId="77777777" w:rsidR="004F5F30" w:rsidRPr="00AA538F" w:rsidRDefault="004F5F30" w:rsidP="00E93170">
            <w:pPr>
              <w:pStyle w:val="ncnormalcentralizado"/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538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C210E" w14:textId="77777777" w:rsidR="004F5F30" w:rsidRPr="006A3879" w:rsidRDefault="004F5F30" w:rsidP="00173511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2,0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4F5F30" w:rsidRPr="00AA538F" w14:paraId="088B6505" w14:textId="77777777" w:rsidTr="0090401F">
        <w:trPr>
          <w:trHeight w:val="284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0DC0A" w14:textId="77777777" w:rsidR="004F5F30" w:rsidRPr="00AA538F" w:rsidRDefault="004F5F30" w:rsidP="00E93170">
            <w:pPr>
              <w:pStyle w:val="ncnormalcentralizado"/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53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6453F" w14:textId="77777777" w:rsidR="004F5F30" w:rsidRPr="006A3879" w:rsidRDefault="004F5F30" w:rsidP="00173511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2,5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4F5F30" w:rsidRPr="00AA538F" w14:paraId="4BD42F60" w14:textId="77777777" w:rsidTr="0090401F">
        <w:trPr>
          <w:trHeight w:val="284"/>
          <w:tblHeader/>
          <w:jc w:val="center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F3034" w14:textId="77777777" w:rsidR="004F5F30" w:rsidRPr="00AA538F" w:rsidRDefault="004F5F30" w:rsidP="00E93170">
            <w:pPr>
              <w:pStyle w:val="ncnormalcentralizado"/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538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92E5A" w14:textId="77777777" w:rsidR="004F5F30" w:rsidRPr="006A3879" w:rsidRDefault="004F5F30" w:rsidP="00173511">
            <w:pPr>
              <w:pStyle w:val="ncnormalcentralizado"/>
              <w:ind w:firstLine="28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3,0%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262A594F" w14:textId="77777777" w:rsidR="0090401F" w:rsidRDefault="0090401F" w:rsidP="0090401F">
      <w:pPr>
        <w:autoSpaceDE w:val="0"/>
        <w:spacing w:after="0" w:line="240" w:lineRule="auto"/>
        <w:rPr>
          <w:rFonts w:cstheme="minorHAnsi"/>
          <w:spacing w:val="4"/>
        </w:rPr>
      </w:pPr>
    </w:p>
    <w:tbl>
      <w:tblPr>
        <w:tblW w:w="5296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"/>
        <w:gridCol w:w="6164"/>
        <w:gridCol w:w="703"/>
        <w:gridCol w:w="2085"/>
      </w:tblGrid>
      <w:tr w:rsidR="0090401F" w:rsidRPr="003375E5" w14:paraId="39A53090" w14:textId="77777777" w:rsidTr="0090401F">
        <w:trPr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1B0E09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b/>
                <w:spacing w:val="4"/>
                <w:sz w:val="20"/>
                <w:lang w:val="pt-PT"/>
              </w:rPr>
              <w:t>INFRAÇÃO</w:t>
            </w:r>
          </w:p>
        </w:tc>
      </w:tr>
      <w:tr w:rsidR="0090401F" w:rsidRPr="003375E5" w14:paraId="3C58A693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144DC22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b/>
                <w:spacing w:val="4"/>
                <w:sz w:val="20"/>
                <w:lang w:val="pt-PT"/>
              </w:rPr>
              <w:t>ITEM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9BDB35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b/>
                <w:spacing w:val="4"/>
                <w:sz w:val="20"/>
                <w:lang w:val="pt-PT"/>
              </w:rPr>
              <w:t>DESCRIÇÃO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D95997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b/>
                <w:spacing w:val="4"/>
                <w:sz w:val="20"/>
                <w:lang w:val="pt-PT"/>
              </w:rPr>
              <w:t>GRAU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2C94E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b/>
                <w:spacing w:val="4"/>
                <w:sz w:val="20"/>
                <w:lang w:val="pt-PT"/>
              </w:rPr>
              <w:t>INCIDÊNCIA</w:t>
            </w:r>
          </w:p>
        </w:tc>
      </w:tr>
      <w:tr w:rsidR="0090401F" w:rsidRPr="003375E5" w14:paraId="106464E3" w14:textId="77777777" w:rsidTr="0090401F">
        <w:trPr>
          <w:trHeight w:val="292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B34A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01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F25E2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Em caso de imprevistos para execução dos Serviços, não informar a </w:t>
            </w:r>
            <w:r w:rsidRPr="00A33BBC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num prazo máximo de 72 horas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D32AE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E266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08133927" w14:textId="77777777" w:rsidTr="0090401F">
        <w:trPr>
          <w:trHeight w:val="292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F0AA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02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C9106D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Não cumprir os prazos do atendimento do suporte técnico </w:t>
            </w:r>
            <w:r>
              <w:rPr>
                <w:rFonts w:cstheme="minorHAnsi"/>
                <w:spacing w:val="4"/>
                <w:sz w:val="20"/>
                <w:lang w:val="pt-PT"/>
              </w:rPr>
              <w:t xml:space="preserve">- 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severidade urgente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7D207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6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14BBB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1ED8D961" w14:textId="77777777" w:rsidTr="0090401F">
        <w:trPr>
          <w:trHeight w:val="292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4361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03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B7DD9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Não cumprir os prazos do atendimento do suporte técnico </w:t>
            </w:r>
            <w:r>
              <w:rPr>
                <w:rFonts w:cstheme="minorHAnsi"/>
                <w:spacing w:val="4"/>
                <w:sz w:val="20"/>
                <w:lang w:val="pt-PT"/>
              </w:rPr>
              <w:t>-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severidade muito importante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7CCD8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5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A3A3B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0AE666AD" w14:textId="77777777" w:rsidTr="0090401F">
        <w:trPr>
          <w:trHeight w:val="292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181FF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04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8E9295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Não cumprir os prazos do atendimento do suporte técnico </w:t>
            </w:r>
            <w:r>
              <w:rPr>
                <w:rFonts w:cstheme="minorHAnsi"/>
                <w:spacing w:val="4"/>
                <w:sz w:val="20"/>
                <w:lang w:val="pt-PT"/>
              </w:rPr>
              <w:t>-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severidade importante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A27C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5205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6D630178" w14:textId="77777777" w:rsidTr="0090401F">
        <w:trPr>
          <w:trHeight w:val="292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DAFBF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05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C155D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Não cumprir os prazos do atendimento do suporte técnico </w:t>
            </w:r>
            <w:r>
              <w:rPr>
                <w:rFonts w:cstheme="minorHAnsi"/>
                <w:spacing w:val="4"/>
                <w:sz w:val="20"/>
                <w:lang w:val="pt-PT"/>
              </w:rPr>
              <w:t>-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severidade informação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C8EF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56F1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63EB3870" w14:textId="77777777" w:rsidTr="0090401F">
        <w:trPr>
          <w:trHeight w:val="292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4312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06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5C15C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Atrasar para entregar o certificado de Subscrição emitido pel</w:t>
            </w:r>
            <w:r>
              <w:rPr>
                <w:rFonts w:cstheme="minorHAnsi"/>
                <w:spacing w:val="4"/>
                <w:sz w:val="20"/>
                <w:lang w:val="pt-PT"/>
              </w:rPr>
              <w:t>a empresa fabricante do software.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7CCA0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6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1E6AD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51721437" w14:textId="77777777" w:rsidTr="0090401F">
        <w:trPr>
          <w:trHeight w:val="56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1065D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07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E0A48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Executar</w:t>
            </w:r>
            <w:r>
              <w:rPr>
                <w:rFonts w:cstheme="minorHAnsi"/>
                <w:spacing w:val="4"/>
                <w:sz w:val="20"/>
                <w:lang w:val="pt-PT"/>
              </w:rPr>
              <w:t xml:space="preserve"> S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erviço incompleto e/ou paliativo como permanente e/ou deixar de realizar a complementação de Serviço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D4698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A1847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176E03B6" w14:textId="77777777" w:rsidTr="0090401F">
        <w:trPr>
          <w:trHeight w:val="56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E533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08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AC7D6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Recursar-se a entregar </w:t>
            </w:r>
            <w:r>
              <w:rPr>
                <w:rFonts w:cstheme="minorHAnsi"/>
                <w:spacing w:val="4"/>
                <w:sz w:val="20"/>
                <w:lang w:val="pt-PT"/>
              </w:rPr>
              <w:t>à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qualquer documentação amparada pelo objeto do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Contrato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e/ou prevista nas obrigações da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CONTRATADA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, ou entregá-la de forma incompleta ou com atraso. Assim como fornecer propositalmente, durante a execução contratual, informação incorreta, incompleta ou falsa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11D55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F0F62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64ABD352" w14:textId="77777777" w:rsidTr="0090401F">
        <w:trPr>
          <w:trHeight w:val="56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1202D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09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C4DFE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Recusar, suspender e/ou interromper a prestação dos Serviços, bem como a assistênica técnica, salvo motivo de força maior ou caso fortuito devidamente justificado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8D5A0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5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8387C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7A0B2B9F" w14:textId="77777777" w:rsidTr="0090401F">
        <w:trPr>
          <w:trHeight w:val="56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6EEAC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10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EF5F5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Descumprir reiteradamente critérios de qualidade e/ou níveis mínimos de Serviço exigidos, salvo motivo de força maior ou caso fortuito devidamente justificado, resultando na indisponibilidade dos Serviços e na perda dos benefícios da contratação.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E77B2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AA4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7F415E29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57E0E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11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1AC57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Recusar-se a executar Serviço amparado pelo objeto do Contrato e/ou recusar-se a corrigir erros e/ou falhas na execução dos Serviços, incluindo o cumprimento da garantia técnica, suporte técnico e/ou deixar de atender à requisito obrigatório dos </w:t>
            </w:r>
            <w:r>
              <w:rPr>
                <w:rFonts w:cstheme="minorHAnsi"/>
                <w:spacing w:val="4"/>
                <w:sz w:val="20"/>
                <w:lang w:val="pt-PT"/>
              </w:rPr>
              <w:t>Serviços.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D4380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3A5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67F28BB7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64D3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12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C4C36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Manipular, por quaisquer meios ou estratégias, indicadores de níveis de Serviço e/ou relatórios e/ou bases de dados das ferramentas de gerenciamento e monitoramento do ambiente tecnológico</w:t>
            </w:r>
            <w:r>
              <w:rPr>
                <w:rFonts w:cstheme="minorHAnsi"/>
                <w:spacing w:val="4"/>
                <w:sz w:val="20"/>
                <w:lang w:val="pt-PT"/>
              </w:rPr>
              <w:t>,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de modo a alterar e/ou interferir indevidamente nos resultados e/ou nas avaliações de qualidade e/ou nos níveis de Serviço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46D4F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6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26AA8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1B285DE7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E6DFC5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13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35ECF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Violar sigilo de dados ou informações </w:t>
            </w:r>
            <w:r>
              <w:rPr>
                <w:rFonts w:cstheme="minorHAnsi"/>
                <w:spacing w:val="4"/>
                <w:sz w:val="20"/>
                <w:lang w:val="pt-PT"/>
              </w:rPr>
              <w:t>da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, obtidas em decorrência de Serviços relacionados ao objeto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907A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7BDC8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27759D9B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71BE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14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5EF48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Deixar de cumprir a garantia técnica e suporte técnico</w:t>
            </w:r>
            <w:r>
              <w:rPr>
                <w:rFonts w:cstheme="minorHAnsi"/>
                <w:spacing w:val="4"/>
                <w:sz w:val="20"/>
                <w:lang w:val="pt-PT"/>
              </w:rPr>
              <w:t>,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e/ou deixar de 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lastRenderedPageBreak/>
              <w:t>prestar assistência técnica coberta pela garantia</w:t>
            </w:r>
            <w:r>
              <w:rPr>
                <w:rFonts w:cstheme="minorHAnsi"/>
                <w:spacing w:val="4"/>
                <w:sz w:val="20"/>
                <w:lang w:val="pt-PT"/>
              </w:rPr>
              <w:t>,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e/ou executar a garantia ou a assistência técnica em desacordo com as obrigações e/ou os prazos contratados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9592D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lastRenderedPageBreak/>
              <w:t>5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ED9C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0EE0C9EF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C15E1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15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03905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Reproduzir, divulgar ou utilizar em benefício próprio, ou de terceiros, quaisquer informações de que tenha tomado ciência em razão da execução dos Serviços, sem o consentimento da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85E51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5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719AC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3FD0A61E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F7F42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16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1F1F9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Não notificar a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imediatamente e por escrito de qualquer anormalidade que se verificar durante a execução dos serviços.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CC5FC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416EE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5D5C1B12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197D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17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A6C12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Suspender ou interromper, salvo motivo de força maior ou caso fortuito, os Serviços.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0B007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DCCF2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3A674A98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757BF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18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E0039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Não reparar os vícios e/ou defeitos nos Serviços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B4945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5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6CF9B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4B6CC0E1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58888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19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37EAF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Não manter a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permanentemente atualizada sobre o andamento da abertura de chamada do suporte técnico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FB8AC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61B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4D5289B4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06210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20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ECFFD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Deixar de apresentar/manter preposto</w:t>
            </w:r>
            <w:r>
              <w:rPr>
                <w:rFonts w:cstheme="minorHAnsi"/>
                <w:spacing w:val="4"/>
                <w:sz w:val="20"/>
                <w:lang w:val="pt-PT"/>
              </w:rPr>
              <w:t xml:space="preserve"> à frente dos Serviços.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DE07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B601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67AC2C6C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9AA6F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21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C61AE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Deixar de responder às solicitações </w:t>
            </w:r>
            <w:r>
              <w:rPr>
                <w:rFonts w:cstheme="minorHAnsi"/>
                <w:spacing w:val="4"/>
                <w:sz w:val="20"/>
                <w:lang w:val="pt-PT"/>
              </w:rPr>
              <w:t>da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, por escrito, preferencialmente por e-mail, no primeiro dia útil seguinte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C25B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F4DE5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7AFD4D4C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10A2B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22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FF2C8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Deixar de apresentar, no prazo contratual, a documentação comprobatória do adimplemento das obrigações fiscais, trabalhistas e previdenciárias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1B05B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77AC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361D07B0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B613B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23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E01C2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Descumprir quaisquer prazos não inclusos neste Contrato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6237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BDB6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5D1C4035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CBBC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24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CFE7C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Descumprir quaisquer outras obrigações do Contrato não inclusos nesta tabela, sem prejuízo do item anterior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BCD8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8EF9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72B38FA2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80E9E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25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58350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Deixar de manter a documentação de habilitação atualizada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B6B9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AEC9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2C2743D5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A22D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26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6E4EC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Demora injustiﬁcada no atendimento das demandas da </w:t>
            </w:r>
            <w:r w:rsidRPr="00500C42">
              <w:rPr>
                <w:rFonts w:cstheme="minorHAnsi"/>
                <w:spacing w:val="4"/>
                <w:sz w:val="20"/>
                <w:lang w:val="pt-PT"/>
              </w:rPr>
              <w:t>CONTRATANTE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>, desde que estipulado prazo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91DB5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578C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51885EBF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21E8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27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A7E02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Recursar-se a executar Serviços determinados pela equipe de ﬁscalização, sem motivo justiﬁcado</w:t>
            </w:r>
            <w:r>
              <w:rPr>
                <w:rFonts w:cstheme="minorHAnsi"/>
                <w:spacing w:val="4"/>
                <w:sz w:val="20"/>
                <w:lang w:val="pt-PT"/>
              </w:rPr>
              <w:t xml:space="preserve"> e aceito pela CONTRATANTE.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0DF88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C1ED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1D261572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79F2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28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165DE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Não entregar as licenças no prazo acordado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DF99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D377B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70C82498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16CE3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29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8B1C55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Não executar os Serviços de assistência técnica com profissionais qualificados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A9084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5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6F52A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  <w:tr w:rsidR="0090401F" w:rsidRPr="003375E5" w14:paraId="5F40BC2A" w14:textId="77777777" w:rsidTr="0090401F">
        <w:trPr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0E157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30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1A5D6" w14:textId="77777777" w:rsidR="0090401F" w:rsidRPr="003375E5" w:rsidRDefault="0090401F" w:rsidP="00E93170">
            <w:pPr>
              <w:autoSpaceDE w:val="0"/>
              <w:spacing w:after="0" w:line="240" w:lineRule="auto"/>
              <w:jc w:val="both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Não disponibilizar as credenciais de acesso ao site do fabricante, que permitam a abertura de chamados e o download dos executáveis</w:t>
            </w:r>
            <w:r>
              <w:rPr>
                <w:rFonts w:cstheme="minorHAnsi"/>
                <w:spacing w:val="4"/>
                <w:sz w:val="20"/>
                <w:lang w:val="pt-PT"/>
              </w:rPr>
              <w:t>,</w:t>
            </w:r>
            <w:r w:rsidRPr="003375E5">
              <w:rPr>
                <w:rFonts w:cstheme="minorHAnsi"/>
                <w:spacing w:val="4"/>
                <w:sz w:val="20"/>
                <w:lang w:val="pt-PT"/>
              </w:rPr>
              <w:t xml:space="preserve"> no prazo de entrega</w:t>
            </w:r>
            <w:r>
              <w:rPr>
                <w:rFonts w:cstheme="minorHAnsi"/>
                <w:spacing w:val="4"/>
                <w:sz w:val="20"/>
                <w:lang w:val="pt-PT"/>
              </w:rPr>
              <w:t>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83FDC6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6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B78A9" w14:textId="77777777" w:rsidR="0090401F" w:rsidRPr="003375E5" w:rsidRDefault="0090401F" w:rsidP="00E93170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lang w:val="pt-PT"/>
              </w:rPr>
            </w:pPr>
            <w:r w:rsidRPr="003375E5">
              <w:rPr>
                <w:rFonts w:cstheme="minorHAnsi"/>
                <w:spacing w:val="4"/>
                <w:sz w:val="20"/>
                <w:lang w:val="pt-PT"/>
              </w:rPr>
              <w:t>Por ocorrência</w:t>
            </w:r>
          </w:p>
        </w:tc>
      </w:tr>
    </w:tbl>
    <w:p w14:paraId="517F901E" w14:textId="77777777" w:rsidR="0090401F" w:rsidRDefault="0090401F" w:rsidP="0090401F">
      <w:pPr>
        <w:autoSpaceDE w:val="0"/>
        <w:spacing w:after="0" w:line="240" w:lineRule="auto"/>
        <w:rPr>
          <w:rFonts w:cstheme="minorHAnsi"/>
          <w:spacing w:val="4"/>
        </w:rPr>
      </w:pPr>
    </w:p>
    <w:p w14:paraId="25C8A837" w14:textId="77777777" w:rsidR="0090401F" w:rsidRPr="00295BEF" w:rsidRDefault="0090401F" w:rsidP="0090401F">
      <w:pPr>
        <w:autoSpaceDE w:val="0"/>
        <w:spacing w:after="0" w:line="240" w:lineRule="auto"/>
        <w:rPr>
          <w:rFonts w:cstheme="minorHAnsi"/>
          <w:spacing w:val="4"/>
        </w:rPr>
      </w:pPr>
    </w:p>
    <w:p w14:paraId="1DEA0D3D" w14:textId="77777777" w:rsidR="0090401F" w:rsidRDefault="0090401F" w:rsidP="0090401F">
      <w:pPr>
        <w:jc w:val="center"/>
        <w:rPr>
          <w:rFonts w:ascii="Calibri" w:hAnsi="Calibri" w:cs="Arial"/>
          <w:b/>
        </w:rPr>
      </w:pPr>
    </w:p>
    <w:p w14:paraId="370AAD09" w14:textId="77777777" w:rsidR="00492109" w:rsidRPr="00492109" w:rsidRDefault="00492109" w:rsidP="00492109">
      <w:pPr>
        <w:ind w:right="-1"/>
        <w:jc w:val="center"/>
        <w:rPr>
          <w:rFonts w:cstheme="minorHAnsi"/>
          <w:b/>
          <w:sz w:val="20"/>
          <w:szCs w:val="20"/>
        </w:rPr>
      </w:pPr>
    </w:p>
    <w:p w14:paraId="2F9CFDE0" w14:textId="77777777" w:rsidR="00492109" w:rsidRPr="00492109" w:rsidRDefault="00492109" w:rsidP="00492109">
      <w:pPr>
        <w:ind w:right="-1"/>
        <w:jc w:val="center"/>
        <w:rPr>
          <w:rFonts w:cstheme="minorHAnsi"/>
          <w:b/>
          <w:sz w:val="20"/>
          <w:szCs w:val="20"/>
        </w:rPr>
      </w:pPr>
    </w:p>
    <w:p w14:paraId="34C4386B" w14:textId="77777777" w:rsidR="00492109" w:rsidRPr="00492109" w:rsidRDefault="00492109" w:rsidP="00492109">
      <w:pPr>
        <w:ind w:right="-1"/>
        <w:jc w:val="center"/>
        <w:rPr>
          <w:rFonts w:cstheme="minorHAnsi"/>
          <w:b/>
          <w:sz w:val="20"/>
          <w:szCs w:val="20"/>
        </w:rPr>
      </w:pPr>
    </w:p>
    <w:p w14:paraId="66B523A1" w14:textId="77777777" w:rsidR="00C94DBD" w:rsidRDefault="00C94DBD" w:rsidP="00492109">
      <w:pPr>
        <w:ind w:right="-1"/>
        <w:jc w:val="center"/>
      </w:pPr>
    </w:p>
    <w:p w14:paraId="4E24D19F" w14:textId="77777777" w:rsidR="003C144B" w:rsidRDefault="003C144B" w:rsidP="00D5615C">
      <w:pPr>
        <w:tabs>
          <w:tab w:val="left" w:pos="5760"/>
        </w:tabs>
        <w:spacing w:after="0"/>
      </w:pPr>
    </w:p>
    <w:p w14:paraId="758A9D72" w14:textId="77777777" w:rsidR="009E6630" w:rsidRDefault="009E6630" w:rsidP="00D5615C">
      <w:pPr>
        <w:tabs>
          <w:tab w:val="left" w:pos="5760"/>
        </w:tabs>
        <w:spacing w:after="0"/>
      </w:pPr>
    </w:p>
    <w:p w14:paraId="61C712B3" w14:textId="77777777" w:rsidR="00C94DBD" w:rsidRPr="00E52EF6" w:rsidRDefault="00C94DBD" w:rsidP="00D5615C">
      <w:pPr>
        <w:tabs>
          <w:tab w:val="left" w:pos="5760"/>
        </w:tabs>
        <w:spacing w:after="0"/>
      </w:pPr>
    </w:p>
    <w:sectPr w:rsidR="00C94DBD" w:rsidRPr="00E52EF6" w:rsidSect="00B54A1D">
      <w:headerReference w:type="default" r:id="rId10"/>
      <w:footerReference w:type="default" r:id="rId11"/>
      <w:pgSz w:w="11906" w:h="16838"/>
      <w:pgMar w:top="1417" w:right="1133" w:bottom="2268" w:left="1701" w:header="567" w:footer="1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5C70A" w14:textId="77777777" w:rsidR="00B55D41" w:rsidRDefault="00B55D41" w:rsidP="00E52EF6">
      <w:pPr>
        <w:spacing w:after="0" w:line="240" w:lineRule="auto"/>
      </w:pPr>
      <w:r>
        <w:separator/>
      </w:r>
    </w:p>
  </w:endnote>
  <w:endnote w:type="continuationSeparator" w:id="0">
    <w:p w14:paraId="2A7CC8DE" w14:textId="77777777" w:rsidR="00B55D41" w:rsidRDefault="00B55D41" w:rsidP="00E5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/>
      </w:rPr>
      <w:id w:val="-111004889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</w:rPr>
          <w:id w:val="382145400"/>
          <w:docPartObj>
            <w:docPartGallery w:val="Page Numbers (Top of Page)"/>
            <w:docPartUnique/>
          </w:docPartObj>
        </w:sdtPr>
        <w:sdtEndPr/>
        <w:sdtContent>
          <w:p w14:paraId="1C8EEA12" w14:textId="77777777" w:rsidR="00C8392E" w:rsidRPr="00C8392E" w:rsidRDefault="00C8392E">
            <w:pPr>
              <w:pStyle w:val="Rodap"/>
              <w:rPr>
                <w:rFonts w:ascii="Calibri" w:hAnsi="Calibri"/>
              </w:rPr>
            </w:pPr>
            <w:r w:rsidRPr="00C8392E">
              <w:rPr>
                <w:rFonts w:ascii="Calibri" w:hAnsi="Calibri"/>
              </w:rPr>
              <w:t xml:space="preserve">Página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PAGE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F022BA">
              <w:rPr>
                <w:rFonts w:ascii="Calibri" w:hAnsi="Calibri"/>
                <w:b/>
                <w:bCs/>
                <w:noProof/>
              </w:rPr>
              <w:t>3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C8392E">
              <w:rPr>
                <w:rFonts w:ascii="Calibri" w:hAnsi="Calibri"/>
              </w:rPr>
              <w:t xml:space="preserve"> de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NUMPAGES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F022BA">
              <w:rPr>
                <w:rFonts w:ascii="Calibri" w:hAnsi="Calibri"/>
                <w:b/>
                <w:bCs/>
                <w:noProof/>
              </w:rPr>
              <w:t>10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B6805E" w14:textId="77777777" w:rsidR="00C8392E" w:rsidRDefault="00C839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C183C" w14:textId="77777777" w:rsidR="00B55D41" w:rsidRDefault="00B55D41" w:rsidP="00E52EF6">
      <w:pPr>
        <w:spacing w:after="0" w:line="240" w:lineRule="auto"/>
      </w:pPr>
      <w:r>
        <w:separator/>
      </w:r>
    </w:p>
  </w:footnote>
  <w:footnote w:type="continuationSeparator" w:id="0">
    <w:p w14:paraId="06DCD8BF" w14:textId="77777777" w:rsidR="00B55D41" w:rsidRDefault="00B55D41" w:rsidP="00E5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75DB" w14:textId="77777777" w:rsidR="00083F9A" w:rsidRDefault="00083F9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6B2E3593" wp14:editId="66CA40E3">
          <wp:simplePos x="0" y="0"/>
          <wp:positionH relativeFrom="margin">
            <wp:posOffset>-1086788</wp:posOffset>
          </wp:positionH>
          <wp:positionV relativeFrom="margin">
            <wp:posOffset>-909453</wp:posOffset>
          </wp:positionV>
          <wp:extent cx="7560000" cy="10691924"/>
          <wp:effectExtent l="0" t="0" r="3175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SARAH-BSB_Compras e Contratos_Contra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1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firstLine="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firstLine="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firstLine="0"/>
      </w:pPr>
    </w:lvl>
  </w:abstractNum>
  <w:abstractNum w:abstractNumId="2" w15:restartNumberingAfterBreak="0">
    <w:nsid w:val="0B072FB0"/>
    <w:multiLevelType w:val="hybridMultilevel"/>
    <w:tmpl w:val="7292B148"/>
    <w:lvl w:ilvl="0" w:tplc="8868997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A6838EC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4" w15:restartNumberingAfterBreak="0">
    <w:nsid w:val="1AA307AA"/>
    <w:multiLevelType w:val="multilevel"/>
    <w:tmpl w:val="E4FAF0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DD019B"/>
    <w:multiLevelType w:val="multilevel"/>
    <w:tmpl w:val="86B65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6" w15:restartNumberingAfterBreak="0">
    <w:nsid w:val="2C7E0CF8"/>
    <w:multiLevelType w:val="multilevel"/>
    <w:tmpl w:val="E250CB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AEC7DB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4EEB48DA"/>
    <w:multiLevelType w:val="multilevel"/>
    <w:tmpl w:val="F3024B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0156FAE"/>
    <w:multiLevelType w:val="multilevel"/>
    <w:tmpl w:val="8D3A8F7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34D0814"/>
    <w:multiLevelType w:val="multilevel"/>
    <w:tmpl w:val="486E11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3737BA"/>
    <w:multiLevelType w:val="multilevel"/>
    <w:tmpl w:val="A2F04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7B633AC"/>
    <w:multiLevelType w:val="hybridMultilevel"/>
    <w:tmpl w:val="BB206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178F1"/>
    <w:multiLevelType w:val="hybridMultilevel"/>
    <w:tmpl w:val="8FD0A3DA"/>
    <w:lvl w:ilvl="0" w:tplc="ADE6DB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21F0503"/>
    <w:multiLevelType w:val="hybridMultilevel"/>
    <w:tmpl w:val="0B0414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D402F6"/>
    <w:multiLevelType w:val="hybridMultilevel"/>
    <w:tmpl w:val="A568F8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74DE4"/>
    <w:multiLevelType w:val="multilevel"/>
    <w:tmpl w:val="AF92E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32365587">
    <w:abstractNumId w:val="1"/>
  </w:num>
  <w:num w:numId="2" w16cid:durableId="1729915023">
    <w:abstractNumId w:val="12"/>
  </w:num>
  <w:num w:numId="3" w16cid:durableId="564679132">
    <w:abstractNumId w:val="14"/>
  </w:num>
  <w:num w:numId="4" w16cid:durableId="1254315342">
    <w:abstractNumId w:val="5"/>
  </w:num>
  <w:num w:numId="5" w16cid:durableId="1245647782">
    <w:abstractNumId w:val="3"/>
  </w:num>
  <w:num w:numId="6" w16cid:durableId="1902518609">
    <w:abstractNumId w:val="7"/>
  </w:num>
  <w:num w:numId="7" w16cid:durableId="780803575">
    <w:abstractNumId w:val="2"/>
  </w:num>
  <w:num w:numId="8" w16cid:durableId="905645732">
    <w:abstractNumId w:val="13"/>
  </w:num>
  <w:num w:numId="9" w16cid:durableId="1131820499">
    <w:abstractNumId w:val="6"/>
  </w:num>
  <w:num w:numId="10" w16cid:durableId="1519539855">
    <w:abstractNumId w:val="15"/>
  </w:num>
  <w:num w:numId="11" w16cid:durableId="1718243050">
    <w:abstractNumId w:val="16"/>
  </w:num>
  <w:num w:numId="12" w16cid:durableId="476727136">
    <w:abstractNumId w:val="17"/>
  </w:num>
  <w:num w:numId="13" w16cid:durableId="1841191081">
    <w:abstractNumId w:val="8"/>
  </w:num>
  <w:num w:numId="14" w16cid:durableId="39593658">
    <w:abstractNumId w:val="4"/>
  </w:num>
  <w:num w:numId="15" w16cid:durableId="1123575150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1037243">
    <w:abstractNumId w:val="11"/>
  </w:num>
  <w:num w:numId="17" w16cid:durableId="75736137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EF6"/>
    <w:rsid w:val="00004272"/>
    <w:rsid w:val="00006A03"/>
    <w:rsid w:val="00040E1D"/>
    <w:rsid w:val="0005726B"/>
    <w:rsid w:val="0007415E"/>
    <w:rsid w:val="00083F9A"/>
    <w:rsid w:val="000A2E47"/>
    <w:rsid w:val="000B68A5"/>
    <w:rsid w:val="000C4079"/>
    <w:rsid w:val="000D21F2"/>
    <w:rsid w:val="000E3479"/>
    <w:rsid w:val="000F0AB8"/>
    <w:rsid w:val="000F1A7A"/>
    <w:rsid w:val="00105704"/>
    <w:rsid w:val="00115262"/>
    <w:rsid w:val="00125088"/>
    <w:rsid w:val="00134196"/>
    <w:rsid w:val="0014289F"/>
    <w:rsid w:val="001438CA"/>
    <w:rsid w:val="001547DF"/>
    <w:rsid w:val="0015787A"/>
    <w:rsid w:val="00195235"/>
    <w:rsid w:val="001C1A95"/>
    <w:rsid w:val="001F005C"/>
    <w:rsid w:val="001F43FB"/>
    <w:rsid w:val="0020661C"/>
    <w:rsid w:val="002241F2"/>
    <w:rsid w:val="002254AD"/>
    <w:rsid w:val="00243B60"/>
    <w:rsid w:val="002671AB"/>
    <w:rsid w:val="0026771A"/>
    <w:rsid w:val="00281D93"/>
    <w:rsid w:val="00284B4F"/>
    <w:rsid w:val="00287D9E"/>
    <w:rsid w:val="002941E8"/>
    <w:rsid w:val="00296354"/>
    <w:rsid w:val="002A1CCE"/>
    <w:rsid w:val="002C2C9C"/>
    <w:rsid w:val="002C6EE8"/>
    <w:rsid w:val="002C7E47"/>
    <w:rsid w:val="002F11A6"/>
    <w:rsid w:val="003054E8"/>
    <w:rsid w:val="00305B50"/>
    <w:rsid w:val="003204E4"/>
    <w:rsid w:val="00325A6B"/>
    <w:rsid w:val="00350583"/>
    <w:rsid w:val="0035595C"/>
    <w:rsid w:val="003608C4"/>
    <w:rsid w:val="00366D3E"/>
    <w:rsid w:val="00375D88"/>
    <w:rsid w:val="003A62CF"/>
    <w:rsid w:val="003C144B"/>
    <w:rsid w:val="003C1A4F"/>
    <w:rsid w:val="003D4172"/>
    <w:rsid w:val="003F3DA1"/>
    <w:rsid w:val="00405FE0"/>
    <w:rsid w:val="00434F73"/>
    <w:rsid w:val="0044678A"/>
    <w:rsid w:val="00452457"/>
    <w:rsid w:val="004560DD"/>
    <w:rsid w:val="004836CF"/>
    <w:rsid w:val="00492109"/>
    <w:rsid w:val="00496BA1"/>
    <w:rsid w:val="004F5F30"/>
    <w:rsid w:val="00503F92"/>
    <w:rsid w:val="00505A3C"/>
    <w:rsid w:val="00510138"/>
    <w:rsid w:val="00526928"/>
    <w:rsid w:val="00535883"/>
    <w:rsid w:val="0054445D"/>
    <w:rsid w:val="00553642"/>
    <w:rsid w:val="00561EBE"/>
    <w:rsid w:val="00562A0A"/>
    <w:rsid w:val="0059507E"/>
    <w:rsid w:val="005B166F"/>
    <w:rsid w:val="005B2B73"/>
    <w:rsid w:val="005E00A4"/>
    <w:rsid w:val="005E4CB4"/>
    <w:rsid w:val="005F47DD"/>
    <w:rsid w:val="00600B25"/>
    <w:rsid w:val="00606F04"/>
    <w:rsid w:val="00621856"/>
    <w:rsid w:val="00623B81"/>
    <w:rsid w:val="00624359"/>
    <w:rsid w:val="00650E1D"/>
    <w:rsid w:val="00650EF6"/>
    <w:rsid w:val="0065511F"/>
    <w:rsid w:val="0067071F"/>
    <w:rsid w:val="00683FE4"/>
    <w:rsid w:val="00696338"/>
    <w:rsid w:val="006B45C9"/>
    <w:rsid w:val="006D3E6F"/>
    <w:rsid w:val="006E1306"/>
    <w:rsid w:val="00701D3F"/>
    <w:rsid w:val="00705B23"/>
    <w:rsid w:val="00711D36"/>
    <w:rsid w:val="007152B4"/>
    <w:rsid w:val="00723FAA"/>
    <w:rsid w:val="00756630"/>
    <w:rsid w:val="007600F8"/>
    <w:rsid w:val="007632E7"/>
    <w:rsid w:val="00765FDA"/>
    <w:rsid w:val="00774ECB"/>
    <w:rsid w:val="0077518D"/>
    <w:rsid w:val="007802A7"/>
    <w:rsid w:val="00782E0B"/>
    <w:rsid w:val="007B1361"/>
    <w:rsid w:val="007B41C9"/>
    <w:rsid w:val="007E7FFD"/>
    <w:rsid w:val="00815F3A"/>
    <w:rsid w:val="00817FC2"/>
    <w:rsid w:val="00821E93"/>
    <w:rsid w:val="00833CDD"/>
    <w:rsid w:val="008674A2"/>
    <w:rsid w:val="00870052"/>
    <w:rsid w:val="00877AC8"/>
    <w:rsid w:val="0088627E"/>
    <w:rsid w:val="008C2A63"/>
    <w:rsid w:val="008D2C9D"/>
    <w:rsid w:val="008D2FB6"/>
    <w:rsid w:val="008E5CB6"/>
    <w:rsid w:val="008F50DB"/>
    <w:rsid w:val="0090401F"/>
    <w:rsid w:val="00932F35"/>
    <w:rsid w:val="00935275"/>
    <w:rsid w:val="00940EF0"/>
    <w:rsid w:val="00944F56"/>
    <w:rsid w:val="00946CC0"/>
    <w:rsid w:val="0095119C"/>
    <w:rsid w:val="00953D61"/>
    <w:rsid w:val="00960E7F"/>
    <w:rsid w:val="00964CD9"/>
    <w:rsid w:val="0096584E"/>
    <w:rsid w:val="00986285"/>
    <w:rsid w:val="00990D82"/>
    <w:rsid w:val="00991C0E"/>
    <w:rsid w:val="00993985"/>
    <w:rsid w:val="009D6A39"/>
    <w:rsid w:val="009D706E"/>
    <w:rsid w:val="009D7565"/>
    <w:rsid w:val="009E6630"/>
    <w:rsid w:val="009F4872"/>
    <w:rsid w:val="00A16F10"/>
    <w:rsid w:val="00A25054"/>
    <w:rsid w:val="00A51700"/>
    <w:rsid w:val="00A529C0"/>
    <w:rsid w:val="00A758C6"/>
    <w:rsid w:val="00A95DBB"/>
    <w:rsid w:val="00AB324E"/>
    <w:rsid w:val="00AB370C"/>
    <w:rsid w:val="00AB3E42"/>
    <w:rsid w:val="00AC08D2"/>
    <w:rsid w:val="00AC63B5"/>
    <w:rsid w:val="00AC7869"/>
    <w:rsid w:val="00AE08D7"/>
    <w:rsid w:val="00AE3057"/>
    <w:rsid w:val="00AE39F4"/>
    <w:rsid w:val="00AF0DEB"/>
    <w:rsid w:val="00B0703E"/>
    <w:rsid w:val="00B113EC"/>
    <w:rsid w:val="00B13885"/>
    <w:rsid w:val="00B16344"/>
    <w:rsid w:val="00B36A29"/>
    <w:rsid w:val="00B36E41"/>
    <w:rsid w:val="00B373D6"/>
    <w:rsid w:val="00B51F85"/>
    <w:rsid w:val="00B53324"/>
    <w:rsid w:val="00B54A1D"/>
    <w:rsid w:val="00B55D41"/>
    <w:rsid w:val="00B71619"/>
    <w:rsid w:val="00B742F0"/>
    <w:rsid w:val="00B90069"/>
    <w:rsid w:val="00B94D56"/>
    <w:rsid w:val="00BA052A"/>
    <w:rsid w:val="00BA572D"/>
    <w:rsid w:val="00BB605B"/>
    <w:rsid w:val="00BD07DB"/>
    <w:rsid w:val="00BD0D33"/>
    <w:rsid w:val="00BD2CCC"/>
    <w:rsid w:val="00BE1B3E"/>
    <w:rsid w:val="00BF302D"/>
    <w:rsid w:val="00BF5717"/>
    <w:rsid w:val="00C02679"/>
    <w:rsid w:val="00C32167"/>
    <w:rsid w:val="00C34538"/>
    <w:rsid w:val="00C506DE"/>
    <w:rsid w:val="00C55F5C"/>
    <w:rsid w:val="00C56244"/>
    <w:rsid w:val="00C8392E"/>
    <w:rsid w:val="00C94DBD"/>
    <w:rsid w:val="00CF097F"/>
    <w:rsid w:val="00CF41BA"/>
    <w:rsid w:val="00D10781"/>
    <w:rsid w:val="00D122F1"/>
    <w:rsid w:val="00D30A4F"/>
    <w:rsid w:val="00D45BA7"/>
    <w:rsid w:val="00D5615C"/>
    <w:rsid w:val="00D72C49"/>
    <w:rsid w:val="00D7660E"/>
    <w:rsid w:val="00D90C08"/>
    <w:rsid w:val="00DB68DA"/>
    <w:rsid w:val="00DC1D11"/>
    <w:rsid w:val="00DC49E1"/>
    <w:rsid w:val="00DC6746"/>
    <w:rsid w:val="00DC67C8"/>
    <w:rsid w:val="00DE587D"/>
    <w:rsid w:val="00DF1267"/>
    <w:rsid w:val="00E0626D"/>
    <w:rsid w:val="00E17BF2"/>
    <w:rsid w:val="00E52EF6"/>
    <w:rsid w:val="00E817AB"/>
    <w:rsid w:val="00EA50BA"/>
    <w:rsid w:val="00EB59A4"/>
    <w:rsid w:val="00EC36D6"/>
    <w:rsid w:val="00EE5935"/>
    <w:rsid w:val="00EE5C39"/>
    <w:rsid w:val="00F022BA"/>
    <w:rsid w:val="00F53FF1"/>
    <w:rsid w:val="00F55A1D"/>
    <w:rsid w:val="00F74B2F"/>
    <w:rsid w:val="00F97A1A"/>
    <w:rsid w:val="00FA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FDEDF65"/>
  <w15:docId w15:val="{17C86254-EF1D-4772-9C0D-601485F3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3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DF12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islacao.planalto.gov.br/legisla/legislacao.nsf/Viw_Identificacao/lei%2014.063-2020?OpenDocume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496F49D73942AE84D52FAE904039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462D7A-077C-47B1-B494-78947B73A1BD}"/>
      </w:docPartPr>
      <w:docPartBody>
        <w:p w:rsidR="006B7D6B" w:rsidRDefault="00A23A88" w:rsidP="00A23A88">
          <w:pPr>
            <w:pStyle w:val="2E496F49D73942AE84D52FAE904039B022"/>
          </w:pPr>
          <w:r w:rsidRPr="00F74B2F">
            <w:rPr>
              <w:rFonts w:ascii="Calibri" w:hAnsi="Calibri" w:cs="Tahoma"/>
              <w:b/>
              <w:smallCaps/>
              <w:color w:val="538135" w:themeColor="accent6" w:themeShade="BF"/>
              <w:sz w:val="28"/>
              <w:highlight w:val="lightGray"/>
            </w:rPr>
            <w:t>DIGITE</w:t>
          </w:r>
        </w:p>
      </w:docPartBody>
    </w:docPart>
    <w:docPart>
      <w:docPartPr>
        <w:name w:val="BE98AC0FEE064C43BB3D780F0693C82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CF8F86-DD1F-4004-8A61-1563A44E152A}"/>
      </w:docPartPr>
      <w:docPartBody>
        <w:p w:rsidR="006B7D6B" w:rsidRDefault="00A23A88" w:rsidP="00A23A88">
          <w:pPr>
            <w:pStyle w:val="BE98AC0FEE064C43BB3D780F0693C82113"/>
          </w:pPr>
          <w:r w:rsidRPr="00A25054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62490FE457D44140AFC0C06A4B3F92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22823F-ABB8-4EDA-A9A4-593EDEFAEF08}"/>
      </w:docPartPr>
      <w:docPartBody>
        <w:p w:rsidR="006B7D6B" w:rsidRDefault="00A23A88" w:rsidP="00A23A88">
          <w:pPr>
            <w:pStyle w:val="62490FE457D44140AFC0C06A4B3F920212"/>
          </w:pPr>
          <w:r w:rsidRPr="009D6A39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0080F93CE78A4E819EB4314E9676EA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A0D736-C572-4F86-9E34-C787DEBF9674}"/>
      </w:docPartPr>
      <w:docPartBody>
        <w:p w:rsidR="006B7D6B" w:rsidRDefault="00A23A88" w:rsidP="00A23A88">
          <w:pPr>
            <w:pStyle w:val="0080F93CE78A4E819EB4314E9676EA018"/>
          </w:pPr>
          <w:r w:rsidRPr="009D6A39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045AB6B5CA0D4D5F8467C322C7F13C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B320B5D-1988-4403-974B-7F329E4D3CAD}"/>
      </w:docPartPr>
      <w:docPartBody>
        <w:p w:rsidR="006B7D6B" w:rsidRDefault="00A23A88" w:rsidP="00A23A88">
          <w:pPr>
            <w:pStyle w:val="045AB6B5CA0D4D5F8467C322C7F13C8E7"/>
          </w:pPr>
          <w:r w:rsidRPr="008F50DB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A48A9A1FD3234A9BAAB7BF75F34C8E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94411F-B8FC-4BD7-8DF8-DB1061A2325C}"/>
      </w:docPartPr>
      <w:docPartBody>
        <w:p w:rsidR="006B7D6B" w:rsidRDefault="00A23A88" w:rsidP="00A23A88">
          <w:pPr>
            <w:pStyle w:val="A48A9A1FD3234A9BAAB7BF75F34C8E0D6"/>
          </w:pPr>
          <w:r w:rsidRPr="008F50DB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0FE9038DE9A4469A88E05FA15FE1BFA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8140B3-FDC0-4216-8EB1-A21CF1523637}"/>
      </w:docPartPr>
      <w:docPartBody>
        <w:p w:rsidR="006B7D6B" w:rsidRDefault="00A23A88" w:rsidP="00A23A88">
          <w:pPr>
            <w:pStyle w:val="0FE9038DE9A4469A88E05FA15FE1BFAE5"/>
          </w:pPr>
          <w:r w:rsidRPr="00D7660E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7E12FB3AF09E44BF977DC20DD5AE52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EB01ABB-D655-4990-BAA5-D2E7A07530E7}"/>
      </w:docPartPr>
      <w:docPartBody>
        <w:p w:rsidR="006B7D6B" w:rsidRDefault="00A23A88" w:rsidP="00A23A88">
          <w:pPr>
            <w:pStyle w:val="7E12FB3AF09E44BF977DC20DD5AE52BD4"/>
          </w:pPr>
          <w:r w:rsidRPr="00B71619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CF5A9EBB5F6B4A0FB210134297B566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805C2-E756-49C2-AFCE-3DA5B32A7C48}"/>
      </w:docPartPr>
      <w:docPartBody>
        <w:p w:rsidR="006B7D6B" w:rsidRDefault="00A23A88" w:rsidP="00A23A88">
          <w:pPr>
            <w:pStyle w:val="CF5A9EBB5F6B4A0FB210134297B566993"/>
          </w:pPr>
          <w:r w:rsidRPr="00B71619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58C11693271E41639A08CDF1E437DC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087667-CFC4-44D8-9542-41320F069F22}"/>
      </w:docPartPr>
      <w:docPartBody>
        <w:p w:rsidR="006B7D6B" w:rsidRDefault="00A23A88" w:rsidP="00A23A88">
          <w:pPr>
            <w:pStyle w:val="58C11693271E41639A08CDF1E437DCF32"/>
          </w:pPr>
          <w:r w:rsidRPr="00B71619">
            <w:rPr>
              <w:rFonts w:cstheme="minorHAnsi"/>
              <w:sz w:val="20"/>
              <w:highlight w:val="lightGray"/>
            </w:rPr>
            <w:t>digite</w:t>
          </w:r>
        </w:p>
      </w:docPartBody>
    </w:docPart>
    <w:docPart>
      <w:docPartPr>
        <w:name w:val="6886CB18321942459FE8C97D09CCFF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9DF756-827F-48B6-8D51-C9EA3ACEE17A}"/>
      </w:docPartPr>
      <w:docPartBody>
        <w:p w:rsidR="006B7D6B" w:rsidRDefault="00A23A88" w:rsidP="00A23A88">
          <w:pPr>
            <w:pStyle w:val="6886CB18321942459FE8C97D09CCFF10"/>
          </w:pPr>
          <w:r w:rsidRPr="007152B4">
            <w:rPr>
              <w:rFonts w:cstheme="minorHAnsi"/>
              <w:b/>
              <w:highlight w:val="lightGray"/>
            </w:rPr>
            <w:t>DIGITE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A88"/>
    <w:rsid w:val="006B7D6B"/>
    <w:rsid w:val="00A2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23A88"/>
    <w:rPr>
      <w:color w:val="808080"/>
    </w:rPr>
  </w:style>
  <w:style w:type="paragraph" w:customStyle="1" w:styleId="2E496F49D73942AE84D52FAE904039B022">
    <w:name w:val="2E496F49D73942AE84D52FAE904039B022"/>
    <w:rsid w:val="00A23A88"/>
    <w:rPr>
      <w:rFonts w:eastAsiaTheme="minorHAnsi"/>
      <w:lang w:eastAsia="en-US"/>
    </w:rPr>
  </w:style>
  <w:style w:type="paragraph" w:customStyle="1" w:styleId="BE98AC0FEE064C43BB3D780F0693C82113">
    <w:name w:val="BE98AC0FEE064C43BB3D780F0693C82113"/>
    <w:rsid w:val="00A23A88"/>
    <w:pPr>
      <w:ind w:left="720"/>
      <w:contextualSpacing/>
    </w:pPr>
    <w:rPr>
      <w:rFonts w:eastAsiaTheme="minorHAnsi"/>
      <w:lang w:eastAsia="en-US"/>
    </w:rPr>
  </w:style>
  <w:style w:type="paragraph" w:customStyle="1" w:styleId="62490FE457D44140AFC0C06A4B3F920212">
    <w:name w:val="62490FE457D44140AFC0C06A4B3F920212"/>
    <w:rsid w:val="00A23A88"/>
    <w:rPr>
      <w:rFonts w:eastAsiaTheme="minorHAnsi"/>
      <w:lang w:eastAsia="en-US"/>
    </w:rPr>
  </w:style>
  <w:style w:type="paragraph" w:customStyle="1" w:styleId="0080F93CE78A4E819EB4314E9676EA018">
    <w:name w:val="0080F93CE78A4E819EB4314E9676EA018"/>
    <w:rsid w:val="00A23A88"/>
    <w:rPr>
      <w:rFonts w:eastAsiaTheme="minorHAnsi"/>
      <w:lang w:eastAsia="en-US"/>
    </w:rPr>
  </w:style>
  <w:style w:type="paragraph" w:customStyle="1" w:styleId="0FE9038DE9A4469A88E05FA15FE1BFAE5">
    <w:name w:val="0FE9038DE9A4469A88E05FA15FE1BFAE5"/>
    <w:rsid w:val="00A23A88"/>
    <w:pPr>
      <w:ind w:left="720"/>
      <w:contextualSpacing/>
    </w:pPr>
    <w:rPr>
      <w:rFonts w:eastAsiaTheme="minorHAnsi"/>
      <w:lang w:eastAsia="en-US"/>
    </w:rPr>
  </w:style>
  <w:style w:type="paragraph" w:customStyle="1" w:styleId="7E12FB3AF09E44BF977DC20DD5AE52BD4">
    <w:name w:val="7E12FB3AF09E44BF977DC20DD5AE52BD4"/>
    <w:rsid w:val="00A23A88"/>
    <w:pPr>
      <w:ind w:left="720"/>
      <w:contextualSpacing/>
    </w:pPr>
    <w:rPr>
      <w:rFonts w:eastAsiaTheme="minorHAnsi"/>
      <w:lang w:eastAsia="en-US"/>
    </w:rPr>
  </w:style>
  <w:style w:type="paragraph" w:customStyle="1" w:styleId="045AB6B5CA0D4D5F8467C322C7F13C8E7">
    <w:name w:val="045AB6B5CA0D4D5F8467C322C7F13C8E7"/>
    <w:rsid w:val="00A23A88"/>
    <w:pPr>
      <w:ind w:left="720"/>
      <w:contextualSpacing/>
    </w:pPr>
    <w:rPr>
      <w:rFonts w:eastAsiaTheme="minorHAnsi"/>
      <w:lang w:eastAsia="en-US"/>
    </w:rPr>
  </w:style>
  <w:style w:type="paragraph" w:customStyle="1" w:styleId="A48A9A1FD3234A9BAAB7BF75F34C8E0D6">
    <w:name w:val="A48A9A1FD3234A9BAAB7BF75F34C8E0D6"/>
    <w:rsid w:val="00A23A88"/>
    <w:pPr>
      <w:ind w:left="720"/>
      <w:contextualSpacing/>
    </w:pPr>
    <w:rPr>
      <w:rFonts w:eastAsiaTheme="minorHAnsi"/>
      <w:lang w:eastAsia="en-US"/>
    </w:rPr>
  </w:style>
  <w:style w:type="paragraph" w:customStyle="1" w:styleId="CF5A9EBB5F6B4A0FB210134297B566993">
    <w:name w:val="CF5A9EBB5F6B4A0FB210134297B566993"/>
    <w:rsid w:val="00A23A88"/>
    <w:pPr>
      <w:ind w:left="720"/>
      <w:contextualSpacing/>
    </w:pPr>
    <w:rPr>
      <w:rFonts w:eastAsiaTheme="minorHAnsi"/>
      <w:lang w:eastAsia="en-US"/>
    </w:rPr>
  </w:style>
  <w:style w:type="paragraph" w:customStyle="1" w:styleId="58C11693271E41639A08CDF1E437DCF32">
    <w:name w:val="58C11693271E41639A08CDF1E437DCF32"/>
    <w:rsid w:val="00A23A88"/>
    <w:rPr>
      <w:rFonts w:eastAsiaTheme="minorHAnsi"/>
      <w:lang w:eastAsia="en-US"/>
    </w:rPr>
  </w:style>
  <w:style w:type="paragraph" w:customStyle="1" w:styleId="6886CB18321942459FE8C97D09CCFF10">
    <w:name w:val="6886CB18321942459FE8C97D09CCFF10"/>
    <w:rsid w:val="00A23A8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64280-5F5A-429C-A373-8B1AE022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3016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19267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Bruno Schurmann</dc:creator>
  <cp:lastModifiedBy>Daniela Sarmento</cp:lastModifiedBy>
  <cp:revision>2</cp:revision>
  <cp:lastPrinted>2018-06-07T15:04:00Z</cp:lastPrinted>
  <dcterms:created xsi:type="dcterms:W3CDTF">2026-05-18T20:24:00Z</dcterms:created>
  <dcterms:modified xsi:type="dcterms:W3CDTF">2026-05-18T20:24:00Z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ContractId">
    <vt:lpwstr> </vt:lpwstr>
  </property>
  <property fmtid="{D5CDD505-2E9C-101B-9397-08002B2CF9AE}" pid="3" name="caRegion">
    <vt:lpwstr> </vt:lpwstr>
  </property>
  <property fmtid="{D5CDD505-2E9C-101B-9397-08002B2CF9AE}" pid="4" name="caSupplier">
    <vt:lpwstr> </vt:lpwstr>
  </property>
  <property fmtid="{D5CDD505-2E9C-101B-9397-08002B2CF9AE}" pid="5" name="cacus_TotalOriginalContractAmount">
    <vt:lpwstr> </vt:lpwstr>
  </property>
  <property fmtid="{D5CDD505-2E9C-101B-9397-08002B2CF9AE}" pid="6" name="cacus_CM7">
    <vt:lpwstr>0</vt:lpwstr>
  </property>
  <property fmtid="{D5CDD505-2E9C-101B-9397-08002B2CF9AE}" pid="7" name="cacus_CM9">
    <vt:lpwstr> </vt:lpwstr>
  </property>
  <property fmtid="{D5CDD505-2E9C-101B-9397-08002B2CF9AE}" pid="8" name="_caEffectiveDate">
    <vt:lpwstr> </vt:lpwstr>
  </property>
</Properties>
</file>